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C915CF" w14:textId="4F19F541" w:rsidR="005C42F6" w:rsidRPr="00F76EDB" w:rsidRDefault="00F76EDB" w:rsidP="00EE0CA3">
      <w:pPr>
        <w:spacing w:before="120" w:after="120" w:line="276" w:lineRule="auto"/>
        <w:jc w:val="left"/>
        <w:rPr>
          <w:rFonts w:ascii="Times New Roman" w:hAnsi="Times New Roman" w:cs="Times New Roman"/>
          <w:b/>
          <w:bCs/>
          <w:sz w:val="26"/>
          <w:szCs w:val="26"/>
        </w:rPr>
      </w:pPr>
      <w:r w:rsidRPr="00F76EDB">
        <w:rPr>
          <w:rFonts w:ascii="Times New Roman" w:hAnsi="Times New Roman" w:cs="Times New Roman"/>
          <w:b/>
          <w:bCs/>
          <w:sz w:val="26"/>
          <w:szCs w:val="26"/>
        </w:rPr>
        <w:t>QUẬN THỦ ĐỨC</w:t>
      </w:r>
    </w:p>
    <w:p w14:paraId="48564C6A" w14:textId="0EE987C2" w:rsidR="00FE22DB" w:rsidRDefault="005C42F6" w:rsidP="00EE0CA3">
      <w:pPr>
        <w:spacing w:before="120" w:after="120" w:line="276" w:lineRule="auto"/>
        <w:jc w:val="center"/>
        <w:rPr>
          <w:rFonts w:ascii="Times New Roman" w:hAnsi="Times New Roman" w:cs="Times New Roman"/>
          <w:b/>
          <w:sz w:val="26"/>
          <w:szCs w:val="26"/>
        </w:rPr>
      </w:pPr>
      <w:r w:rsidRPr="00594532">
        <w:rPr>
          <w:rFonts w:ascii="Times New Roman" w:hAnsi="Times New Roman" w:cs="Times New Roman"/>
          <w:b/>
          <w:sz w:val="26"/>
          <w:szCs w:val="26"/>
        </w:rPr>
        <w:t xml:space="preserve">ĐỀ THAM KHẢO TUYỂN SINH 10 </w:t>
      </w:r>
      <w:r w:rsidR="00467C18">
        <w:rPr>
          <w:rFonts w:ascii="Times New Roman" w:hAnsi="Times New Roman" w:cs="Times New Roman"/>
          <w:b/>
          <w:sz w:val="26"/>
          <w:szCs w:val="26"/>
        </w:rPr>
        <w:t xml:space="preserve">- </w:t>
      </w:r>
      <w:r w:rsidRPr="00594532">
        <w:rPr>
          <w:rFonts w:ascii="Times New Roman" w:hAnsi="Times New Roman" w:cs="Times New Roman"/>
          <w:b/>
          <w:sz w:val="26"/>
          <w:szCs w:val="26"/>
        </w:rPr>
        <w:t>NĂM HỌC 202</w:t>
      </w:r>
      <w:r w:rsidR="00261960" w:rsidRPr="00594532">
        <w:rPr>
          <w:rFonts w:ascii="Times New Roman" w:hAnsi="Times New Roman" w:cs="Times New Roman"/>
          <w:b/>
          <w:sz w:val="26"/>
          <w:szCs w:val="26"/>
        </w:rPr>
        <w:t>1</w:t>
      </w:r>
      <w:r w:rsidRPr="00594532">
        <w:rPr>
          <w:rFonts w:ascii="Times New Roman" w:hAnsi="Times New Roman" w:cs="Times New Roman"/>
          <w:b/>
          <w:sz w:val="26"/>
          <w:szCs w:val="26"/>
        </w:rPr>
        <w:t xml:space="preserve"> – 202</w:t>
      </w:r>
      <w:r w:rsidR="00261960" w:rsidRPr="00594532">
        <w:rPr>
          <w:rFonts w:ascii="Times New Roman" w:hAnsi="Times New Roman" w:cs="Times New Roman"/>
          <w:b/>
          <w:sz w:val="26"/>
          <w:szCs w:val="26"/>
        </w:rPr>
        <w:t>2</w:t>
      </w:r>
      <w:r w:rsidRPr="00594532">
        <w:rPr>
          <w:rFonts w:ascii="Times New Roman" w:hAnsi="Times New Roman" w:cs="Times New Roman"/>
          <w:b/>
          <w:sz w:val="26"/>
          <w:szCs w:val="26"/>
        </w:rPr>
        <w:t xml:space="preserve"> </w:t>
      </w:r>
    </w:p>
    <w:p w14:paraId="179BA3BF" w14:textId="13D85BCB" w:rsidR="00F76EDB" w:rsidRPr="00594532" w:rsidRDefault="00F76EDB" w:rsidP="00EE0CA3">
      <w:pPr>
        <w:spacing w:before="120" w:after="120" w:line="276" w:lineRule="auto"/>
        <w:jc w:val="center"/>
        <w:rPr>
          <w:rFonts w:ascii="Times New Roman" w:hAnsi="Times New Roman" w:cs="Times New Roman"/>
          <w:b/>
          <w:sz w:val="26"/>
          <w:szCs w:val="26"/>
        </w:rPr>
      </w:pPr>
      <w:r>
        <w:rPr>
          <w:rFonts w:ascii="Times New Roman" w:hAnsi="Times New Roman" w:cs="Times New Roman"/>
          <w:b/>
          <w:sz w:val="26"/>
          <w:szCs w:val="26"/>
        </w:rPr>
        <w:t>ĐỀ 1</w:t>
      </w:r>
    </w:p>
    <w:p w14:paraId="31BE6168" w14:textId="77777777" w:rsidR="005C42F6" w:rsidRPr="00594532" w:rsidRDefault="005C42F6" w:rsidP="00EE0CA3">
      <w:pPr>
        <w:spacing w:before="120" w:after="120" w:line="276" w:lineRule="auto"/>
        <w:rPr>
          <w:rFonts w:ascii="Times New Roman" w:hAnsi="Times New Roman" w:cs="Times New Roman"/>
          <w:i/>
          <w:sz w:val="26"/>
          <w:szCs w:val="26"/>
        </w:rPr>
      </w:pPr>
      <w:r w:rsidRPr="00594532">
        <w:rPr>
          <w:rFonts w:ascii="Times New Roman" w:hAnsi="Times New Roman" w:cs="Times New Roman"/>
          <w:b/>
          <w:sz w:val="26"/>
          <w:szCs w:val="26"/>
          <w:u w:val="single"/>
        </w:rPr>
        <w:t>Bài 1</w:t>
      </w:r>
      <w:r w:rsidRPr="00594532">
        <w:rPr>
          <w:rFonts w:ascii="Times New Roman" w:hAnsi="Times New Roman" w:cs="Times New Roman"/>
          <w:b/>
          <w:sz w:val="26"/>
          <w:szCs w:val="26"/>
        </w:rPr>
        <w:t xml:space="preserve">: </w:t>
      </w:r>
      <w:r w:rsidR="007F6068" w:rsidRPr="00594532">
        <w:rPr>
          <w:rFonts w:ascii="Times New Roman" w:hAnsi="Times New Roman" w:cs="Times New Roman"/>
          <w:b/>
          <w:i/>
          <w:sz w:val="26"/>
          <w:szCs w:val="26"/>
        </w:rPr>
        <w:t>(</w:t>
      </w:r>
      <w:r w:rsidR="007F6068" w:rsidRPr="00594532">
        <w:rPr>
          <w:rFonts w:ascii="Times New Roman" w:hAnsi="Times New Roman" w:cs="Times New Roman"/>
          <w:i/>
          <w:sz w:val="26"/>
          <w:szCs w:val="26"/>
        </w:rPr>
        <w:t>1,5 điểm)</w:t>
      </w:r>
    </w:p>
    <w:p w14:paraId="6FAB9457" w14:textId="77777777" w:rsidR="00261960" w:rsidRPr="00594532" w:rsidRDefault="007F6068" w:rsidP="00EE0CA3">
      <w:pPr>
        <w:spacing w:before="120" w:after="120" w:line="276" w:lineRule="auto"/>
        <w:rPr>
          <w:rFonts w:ascii="Times New Roman" w:hAnsi="Times New Roman" w:cs="Times New Roman"/>
          <w:sz w:val="26"/>
          <w:szCs w:val="26"/>
        </w:rPr>
      </w:pPr>
      <w:r w:rsidRPr="00594532">
        <w:rPr>
          <w:rFonts w:ascii="Times New Roman" w:hAnsi="Times New Roman" w:cs="Times New Roman"/>
          <w:sz w:val="26"/>
          <w:szCs w:val="26"/>
        </w:rPr>
        <w:tab/>
        <w:t xml:space="preserve">Cho Parabol (P): </w:t>
      </w:r>
      <w:r w:rsidR="00261960" w:rsidRPr="00594532">
        <w:rPr>
          <w:rFonts w:ascii="Times New Roman" w:hAnsi="Times New Roman" w:cs="Times New Roman"/>
          <w:position w:val="-24"/>
          <w:sz w:val="26"/>
          <w:szCs w:val="26"/>
        </w:rPr>
        <w:object w:dxaOrig="720" w:dyaOrig="660" w14:anchorId="378E9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33.5pt" o:ole="">
            <v:imagedata r:id="rId6" o:title=""/>
          </v:shape>
          <o:OLEObject Type="Embed" ProgID="Equation.DSMT4" ShapeID="_x0000_i1025" DrawAspect="Content" ObjectID="_1673164330" r:id="rId7"/>
        </w:object>
      </w:r>
      <w:r w:rsidRPr="00594532">
        <w:rPr>
          <w:rFonts w:ascii="Times New Roman" w:hAnsi="Times New Roman" w:cs="Times New Roman"/>
          <w:sz w:val="26"/>
          <w:szCs w:val="26"/>
        </w:rPr>
        <w:t xml:space="preserve"> và đường thẳng (d): </w:t>
      </w:r>
      <w:r w:rsidR="00261960" w:rsidRPr="00594532">
        <w:rPr>
          <w:rFonts w:ascii="Times New Roman" w:hAnsi="Times New Roman" w:cs="Times New Roman"/>
          <w:position w:val="-12"/>
          <w:sz w:val="26"/>
          <w:szCs w:val="26"/>
        </w:rPr>
        <w:object w:dxaOrig="1340" w:dyaOrig="360" w14:anchorId="74F142C3">
          <v:shape id="_x0000_i1026" type="#_x0000_t75" style="width:67.5pt;height:17.5pt" o:ole="">
            <v:imagedata r:id="rId8" o:title=""/>
          </v:shape>
          <o:OLEObject Type="Embed" ProgID="Equation.DSMT4" ShapeID="_x0000_i1026" DrawAspect="Content" ObjectID="_1673164331" r:id="rId9"/>
        </w:object>
      </w:r>
    </w:p>
    <w:p w14:paraId="2466CB56" w14:textId="77777777" w:rsidR="007F6068" w:rsidRPr="00594532" w:rsidRDefault="00261960" w:rsidP="00EE0CA3">
      <w:pPr>
        <w:spacing w:before="120" w:after="120" w:line="276" w:lineRule="auto"/>
        <w:ind w:firstLine="720"/>
        <w:rPr>
          <w:rFonts w:ascii="Times New Roman" w:hAnsi="Times New Roman" w:cs="Times New Roman"/>
          <w:sz w:val="26"/>
          <w:szCs w:val="26"/>
        </w:rPr>
      </w:pPr>
      <w:r w:rsidRPr="00594532">
        <w:rPr>
          <w:rFonts w:ascii="Times New Roman" w:hAnsi="Times New Roman" w:cs="Times New Roman"/>
          <w:sz w:val="26"/>
          <w:szCs w:val="26"/>
        </w:rPr>
        <w:t xml:space="preserve">a) </w:t>
      </w:r>
      <w:r w:rsidR="007F6068" w:rsidRPr="00594532">
        <w:rPr>
          <w:rFonts w:ascii="Times New Roman" w:hAnsi="Times New Roman" w:cs="Times New Roman"/>
          <w:sz w:val="26"/>
          <w:szCs w:val="26"/>
        </w:rPr>
        <w:t>Vẽ (P) và (d) trên cùng hệ trục tọa độ.</w:t>
      </w:r>
    </w:p>
    <w:p w14:paraId="1693744B" w14:textId="77777777" w:rsidR="007F6068" w:rsidRPr="00594532" w:rsidRDefault="007F6068" w:rsidP="00EE0CA3">
      <w:pPr>
        <w:spacing w:before="120" w:after="120" w:line="276" w:lineRule="auto"/>
        <w:rPr>
          <w:rFonts w:ascii="Times New Roman" w:hAnsi="Times New Roman" w:cs="Times New Roman"/>
          <w:sz w:val="26"/>
          <w:szCs w:val="26"/>
        </w:rPr>
      </w:pPr>
      <w:r w:rsidRPr="00594532">
        <w:rPr>
          <w:rFonts w:ascii="Times New Roman" w:hAnsi="Times New Roman" w:cs="Times New Roman"/>
          <w:sz w:val="26"/>
          <w:szCs w:val="26"/>
        </w:rPr>
        <w:tab/>
        <w:t>b) Tìm tọa độ giao điểm của (P) và (d) bằng phép toán.</w:t>
      </w:r>
    </w:p>
    <w:p w14:paraId="31E110C0" w14:textId="77777777" w:rsidR="007F6068" w:rsidRPr="00594532" w:rsidRDefault="007F6068" w:rsidP="00EE0CA3">
      <w:pPr>
        <w:spacing w:before="120" w:after="120" w:line="276" w:lineRule="auto"/>
        <w:rPr>
          <w:rFonts w:ascii="Times New Roman" w:hAnsi="Times New Roman" w:cs="Times New Roman"/>
          <w:sz w:val="26"/>
          <w:szCs w:val="26"/>
        </w:rPr>
      </w:pPr>
      <w:r w:rsidRPr="00594532">
        <w:rPr>
          <w:rFonts w:ascii="Times New Roman" w:hAnsi="Times New Roman" w:cs="Times New Roman"/>
          <w:b/>
          <w:sz w:val="26"/>
          <w:szCs w:val="26"/>
          <w:u w:val="single"/>
        </w:rPr>
        <w:t>Bài 2</w:t>
      </w:r>
      <w:r w:rsidR="00B9363C" w:rsidRPr="00594532">
        <w:rPr>
          <w:rFonts w:ascii="Times New Roman" w:hAnsi="Times New Roman" w:cs="Times New Roman"/>
          <w:sz w:val="26"/>
          <w:szCs w:val="26"/>
        </w:rPr>
        <w:t xml:space="preserve">: </w:t>
      </w:r>
      <w:r w:rsidR="00B9363C" w:rsidRPr="00594532">
        <w:rPr>
          <w:rFonts w:ascii="Times New Roman" w:hAnsi="Times New Roman" w:cs="Times New Roman"/>
          <w:i/>
          <w:sz w:val="26"/>
          <w:szCs w:val="26"/>
        </w:rPr>
        <w:t>(</w:t>
      </w:r>
      <w:r w:rsidRPr="00594532">
        <w:rPr>
          <w:rFonts w:ascii="Times New Roman" w:hAnsi="Times New Roman" w:cs="Times New Roman"/>
          <w:i/>
          <w:sz w:val="26"/>
          <w:szCs w:val="26"/>
        </w:rPr>
        <w:t>1,0 điểm)</w:t>
      </w:r>
    </w:p>
    <w:p w14:paraId="224C75BC" w14:textId="77777777" w:rsidR="00261960" w:rsidRPr="00B95E16" w:rsidRDefault="00261960" w:rsidP="00B95E16">
      <w:pPr>
        <w:spacing w:before="120" w:after="120" w:line="276" w:lineRule="auto"/>
        <w:rPr>
          <w:rFonts w:ascii="Times New Roman" w:hAnsi="Times New Roman" w:cs="Times New Roman"/>
          <w:sz w:val="26"/>
          <w:szCs w:val="26"/>
        </w:rPr>
      </w:pPr>
      <w:r w:rsidRPr="00594532">
        <w:rPr>
          <w:rFonts w:ascii="Times New Roman" w:hAnsi="Times New Roman" w:cs="Times New Roman"/>
          <w:sz w:val="26"/>
          <w:szCs w:val="26"/>
        </w:rPr>
        <w:tab/>
        <w:t xml:space="preserve">Cho phương </w:t>
      </w:r>
      <w:r w:rsidR="007F6068" w:rsidRPr="00594532">
        <w:rPr>
          <w:rFonts w:ascii="Times New Roman" w:hAnsi="Times New Roman" w:cs="Times New Roman"/>
          <w:sz w:val="26"/>
          <w:szCs w:val="26"/>
        </w:rPr>
        <w:t>trình:</w:t>
      </w:r>
      <w:r w:rsidR="00B95E16" w:rsidRPr="00594532">
        <w:rPr>
          <w:rFonts w:ascii="Times New Roman" w:hAnsi="Times New Roman" w:cs="Times New Roman"/>
          <w:position w:val="-6"/>
          <w:sz w:val="26"/>
          <w:szCs w:val="26"/>
        </w:rPr>
        <w:object w:dxaOrig="1760" w:dyaOrig="340" w14:anchorId="669B1FEF">
          <v:shape id="_x0000_i1027" type="#_x0000_t75" style="width:88pt;height:17pt" o:ole="">
            <v:imagedata r:id="rId10" o:title=""/>
          </v:shape>
          <o:OLEObject Type="Embed" ProgID="Equation.DSMT4" ShapeID="_x0000_i1027" DrawAspect="Content" ObjectID="_1673164332" r:id="rId11"/>
        </w:object>
      </w:r>
      <w:r w:rsidR="00B95E16">
        <w:rPr>
          <w:rFonts w:ascii="Times New Roman" w:hAnsi="Times New Roman" w:cs="Times New Roman"/>
          <w:sz w:val="26"/>
          <w:szCs w:val="26"/>
        </w:rPr>
        <w:t xml:space="preserve">. </w:t>
      </w:r>
      <w:r w:rsidRPr="00B95E16">
        <w:rPr>
          <w:rFonts w:ascii="Times New Roman" w:hAnsi="Times New Roman" w:cs="Times New Roman"/>
          <w:sz w:val="26"/>
          <w:szCs w:val="26"/>
        </w:rPr>
        <w:t>Gọi x</w:t>
      </w:r>
      <w:r w:rsidRPr="00B95E16">
        <w:rPr>
          <w:rFonts w:ascii="Times New Roman" w:hAnsi="Times New Roman" w:cs="Times New Roman"/>
          <w:sz w:val="26"/>
          <w:szCs w:val="26"/>
          <w:vertAlign w:val="subscript"/>
        </w:rPr>
        <w:t>1</w:t>
      </w:r>
      <w:r w:rsidRPr="00B95E16">
        <w:rPr>
          <w:rFonts w:ascii="Times New Roman" w:hAnsi="Times New Roman" w:cs="Times New Roman"/>
          <w:sz w:val="26"/>
          <w:szCs w:val="26"/>
        </w:rPr>
        <w:t>, x</w:t>
      </w:r>
      <w:r w:rsidRPr="00B95E16">
        <w:rPr>
          <w:rFonts w:ascii="Times New Roman" w:hAnsi="Times New Roman" w:cs="Times New Roman"/>
          <w:sz w:val="26"/>
          <w:szCs w:val="26"/>
          <w:vertAlign w:val="subscript"/>
        </w:rPr>
        <w:t>2</w:t>
      </w:r>
      <w:r w:rsidRPr="00B95E16">
        <w:rPr>
          <w:rFonts w:ascii="Times New Roman" w:hAnsi="Times New Roman" w:cs="Times New Roman"/>
          <w:sz w:val="26"/>
          <w:szCs w:val="26"/>
        </w:rPr>
        <w:t xml:space="preserve"> lần lượt là hai nghiệm của phương trình, không giải x</w:t>
      </w:r>
      <w:r w:rsidRPr="00B95E16">
        <w:rPr>
          <w:rFonts w:ascii="Times New Roman" w:hAnsi="Times New Roman" w:cs="Times New Roman"/>
          <w:sz w:val="26"/>
          <w:szCs w:val="26"/>
          <w:vertAlign w:val="subscript"/>
        </w:rPr>
        <w:t>1</w:t>
      </w:r>
      <w:r w:rsidRPr="00B95E16">
        <w:rPr>
          <w:rFonts w:ascii="Times New Roman" w:hAnsi="Times New Roman" w:cs="Times New Roman"/>
          <w:sz w:val="26"/>
          <w:szCs w:val="26"/>
        </w:rPr>
        <w:t>, x</w:t>
      </w:r>
      <w:r w:rsidRPr="00B95E16">
        <w:rPr>
          <w:rFonts w:ascii="Times New Roman" w:hAnsi="Times New Roman" w:cs="Times New Roman"/>
          <w:sz w:val="26"/>
          <w:szCs w:val="26"/>
          <w:vertAlign w:val="subscript"/>
        </w:rPr>
        <w:t xml:space="preserve">2, </w:t>
      </w:r>
      <w:r w:rsidRPr="00B95E16">
        <w:rPr>
          <w:rFonts w:ascii="Times New Roman" w:hAnsi="Times New Roman" w:cs="Times New Roman"/>
          <w:sz w:val="26"/>
          <w:szCs w:val="26"/>
        </w:rPr>
        <w:t>tính giá trị biểu thức</w:t>
      </w:r>
    </w:p>
    <w:p w14:paraId="6A4D7AEC" w14:textId="77777777" w:rsidR="00261960" w:rsidRPr="00594532" w:rsidRDefault="00B95E16" w:rsidP="00EE0CA3">
      <w:pPr>
        <w:spacing w:before="120" w:after="120" w:line="276" w:lineRule="auto"/>
        <w:ind w:left="360"/>
        <w:jc w:val="center"/>
        <w:rPr>
          <w:rFonts w:ascii="Times New Roman" w:hAnsi="Times New Roman" w:cs="Times New Roman"/>
          <w:sz w:val="26"/>
          <w:szCs w:val="26"/>
        </w:rPr>
      </w:pPr>
      <w:r w:rsidRPr="00594532">
        <w:rPr>
          <w:rFonts w:ascii="Times New Roman" w:hAnsi="Times New Roman" w:cs="Times New Roman"/>
          <w:position w:val="-34"/>
          <w:sz w:val="26"/>
          <w:szCs w:val="26"/>
        </w:rPr>
        <w:object w:dxaOrig="3000" w:dyaOrig="800" w14:anchorId="6824FFA5">
          <v:shape id="_x0000_i1028" type="#_x0000_t75" style="width:149.5pt;height:40pt" o:ole="">
            <v:imagedata r:id="rId12" o:title=""/>
          </v:shape>
          <o:OLEObject Type="Embed" ProgID="Equation.DSMT4" ShapeID="_x0000_i1028" DrawAspect="Content" ObjectID="_1673164333" r:id="rId13"/>
        </w:object>
      </w:r>
    </w:p>
    <w:p w14:paraId="39719078" w14:textId="77777777" w:rsidR="009416D3" w:rsidRPr="00594532" w:rsidRDefault="009416D3" w:rsidP="00EE0CA3">
      <w:pPr>
        <w:spacing w:before="120" w:after="120" w:line="276" w:lineRule="auto"/>
        <w:rPr>
          <w:rFonts w:ascii="Times New Roman" w:hAnsi="Times New Roman" w:cs="Times New Roman"/>
          <w:sz w:val="26"/>
          <w:szCs w:val="26"/>
        </w:rPr>
      </w:pPr>
      <w:r w:rsidRPr="00594532">
        <w:rPr>
          <w:rFonts w:ascii="Times New Roman" w:hAnsi="Times New Roman" w:cs="Times New Roman"/>
          <w:b/>
          <w:sz w:val="26"/>
          <w:szCs w:val="26"/>
          <w:u w:val="single"/>
        </w:rPr>
        <w:t>Bài 3</w:t>
      </w:r>
      <w:r w:rsidRPr="00594532">
        <w:rPr>
          <w:rFonts w:ascii="Times New Roman" w:hAnsi="Times New Roman" w:cs="Times New Roman"/>
          <w:sz w:val="26"/>
          <w:szCs w:val="26"/>
        </w:rPr>
        <w:t xml:space="preserve">: </w:t>
      </w:r>
      <w:r w:rsidRPr="00594532">
        <w:rPr>
          <w:rFonts w:ascii="Times New Roman" w:hAnsi="Times New Roman" w:cs="Times New Roman"/>
          <w:i/>
          <w:sz w:val="26"/>
          <w:szCs w:val="26"/>
        </w:rPr>
        <w:t>(0,75 điểm)</w:t>
      </w:r>
    </w:p>
    <w:p w14:paraId="54C0122D" w14:textId="77777777" w:rsidR="009416D3" w:rsidRPr="00594532" w:rsidRDefault="008E0462" w:rsidP="00EE0CA3">
      <w:pPr>
        <w:spacing w:before="120" w:after="120" w:line="276" w:lineRule="auto"/>
        <w:ind w:firstLine="720"/>
        <w:rPr>
          <w:rFonts w:ascii="Times New Roman" w:hAnsi="Times New Roman" w:cs="Times New Roman"/>
          <w:sz w:val="26"/>
          <w:szCs w:val="26"/>
        </w:rPr>
      </w:pPr>
      <w:r w:rsidRPr="00594532">
        <w:rPr>
          <w:rFonts w:ascii="Times New Roman" w:hAnsi="Times New Roman" w:cs="Times New Roman"/>
          <w:sz w:val="26"/>
          <w:szCs w:val="26"/>
        </w:rPr>
        <w:t>Một</w:t>
      </w:r>
      <w:r w:rsidR="00052A7F" w:rsidRPr="00594532">
        <w:rPr>
          <w:rFonts w:ascii="Times New Roman" w:hAnsi="Times New Roman" w:cs="Times New Roman"/>
          <w:sz w:val="26"/>
          <w:szCs w:val="26"/>
        </w:rPr>
        <w:t xml:space="preserve"> nhóm</w:t>
      </w:r>
      <w:r w:rsidRPr="00594532">
        <w:rPr>
          <w:rFonts w:ascii="Times New Roman" w:hAnsi="Times New Roman" w:cs="Times New Roman"/>
          <w:sz w:val="26"/>
          <w:szCs w:val="26"/>
        </w:rPr>
        <w:t xml:space="preserve"> nhà sinh vật học thực hiện nghiên cứu</w:t>
      </w:r>
      <w:r w:rsidR="00E468DC" w:rsidRPr="00594532">
        <w:rPr>
          <w:rFonts w:ascii="Times New Roman" w:hAnsi="Times New Roman" w:cs="Times New Roman"/>
          <w:sz w:val="26"/>
          <w:szCs w:val="26"/>
        </w:rPr>
        <w:t>, nhân giống một loại</w:t>
      </w:r>
      <w:r w:rsidRPr="00594532">
        <w:rPr>
          <w:rFonts w:ascii="Times New Roman" w:hAnsi="Times New Roman" w:cs="Times New Roman"/>
          <w:sz w:val="26"/>
          <w:szCs w:val="26"/>
        </w:rPr>
        <w:t xml:space="preserve"> cây trong nhà kính. Người ta đếm được </w:t>
      </w:r>
      <w:r w:rsidR="00E468DC" w:rsidRPr="00594532">
        <w:rPr>
          <w:rFonts w:ascii="Times New Roman" w:hAnsi="Times New Roman" w:cs="Times New Roman"/>
          <w:sz w:val="26"/>
          <w:szCs w:val="26"/>
        </w:rPr>
        <w:t>hiện tại có khoảng 3000 gốc cây đang trong quá trình chăm sóc. Số</w:t>
      </w:r>
      <w:r w:rsidRPr="00594532">
        <w:rPr>
          <w:rFonts w:ascii="Times New Roman" w:hAnsi="Times New Roman" w:cs="Times New Roman"/>
          <w:sz w:val="26"/>
          <w:szCs w:val="26"/>
        </w:rPr>
        <w:t xml:space="preserve"> </w:t>
      </w:r>
      <w:r w:rsidR="00E468DC" w:rsidRPr="00594532">
        <w:rPr>
          <w:rFonts w:ascii="Times New Roman" w:hAnsi="Times New Roman" w:cs="Times New Roman"/>
          <w:sz w:val="26"/>
          <w:szCs w:val="26"/>
        </w:rPr>
        <w:t>lượng gốc cây (N) được dự tính sẽ tăng qua mỗi năm theo công thức</w:t>
      </w:r>
    </w:p>
    <w:p w14:paraId="6786263B" w14:textId="77777777" w:rsidR="00E468DC" w:rsidRPr="00594532" w:rsidRDefault="006C2A79" w:rsidP="00EE0CA3">
      <w:pPr>
        <w:spacing w:before="120" w:after="120" w:line="276" w:lineRule="auto"/>
        <w:ind w:firstLine="720"/>
        <w:jc w:val="center"/>
        <w:rPr>
          <w:rFonts w:ascii="Times New Roman" w:hAnsi="Times New Roman" w:cs="Times New Roman"/>
          <w:sz w:val="26"/>
          <w:szCs w:val="26"/>
        </w:rPr>
      </w:pPr>
      <w:r w:rsidRPr="00594532">
        <w:rPr>
          <w:rFonts w:ascii="Times New Roman" w:hAnsi="Times New Roman" w:cs="Times New Roman"/>
          <w:position w:val="-4"/>
          <w:sz w:val="26"/>
          <w:szCs w:val="26"/>
        </w:rPr>
        <w:object w:dxaOrig="200" w:dyaOrig="300" w14:anchorId="6E704564">
          <v:shape id="_x0000_i1029" type="#_x0000_t75" style="width:10.5pt;height:15pt" o:ole="">
            <v:imagedata r:id="rId14" o:title=""/>
          </v:shape>
          <o:OLEObject Type="Embed" ProgID="Equation.DSMT4" ShapeID="_x0000_i1029" DrawAspect="Content" ObjectID="_1673164334" r:id="rId15"/>
        </w:object>
      </w:r>
      <w:r w:rsidR="00E468DC" w:rsidRPr="00594532">
        <w:rPr>
          <w:rFonts w:ascii="Times New Roman" w:hAnsi="Times New Roman" w:cs="Times New Roman"/>
          <w:position w:val="-32"/>
          <w:sz w:val="26"/>
          <w:szCs w:val="26"/>
        </w:rPr>
        <w:object w:dxaOrig="2420" w:dyaOrig="780" w14:anchorId="6422EF1C">
          <v:shape id="_x0000_i1030" type="#_x0000_t75" style="width:120.5pt;height:39pt" o:ole="">
            <v:imagedata r:id="rId16" o:title=""/>
          </v:shape>
          <o:OLEObject Type="Embed" ProgID="Equation.DSMT4" ShapeID="_x0000_i1030" DrawAspect="Content" ObjectID="_1673164335" r:id="rId17"/>
        </w:object>
      </w:r>
    </w:p>
    <w:p w14:paraId="20759621" w14:textId="77777777" w:rsidR="00E468DC" w:rsidRPr="00594532" w:rsidRDefault="00052A7F" w:rsidP="00EE0CA3">
      <w:pPr>
        <w:spacing w:before="120" w:after="120" w:line="276" w:lineRule="auto"/>
        <w:ind w:firstLine="720"/>
        <w:rPr>
          <w:rFonts w:ascii="Times New Roman" w:hAnsi="Times New Roman" w:cs="Times New Roman"/>
          <w:sz w:val="26"/>
          <w:szCs w:val="26"/>
        </w:rPr>
      </w:pPr>
      <w:r w:rsidRPr="00594532">
        <w:rPr>
          <w:rFonts w:ascii="Times New Roman" w:hAnsi="Times New Roman" w:cs="Times New Roman"/>
          <w:sz w:val="26"/>
          <w:szCs w:val="26"/>
        </w:rPr>
        <w:t>Trong đó:</w:t>
      </w:r>
      <w:r w:rsidRPr="00594532">
        <w:rPr>
          <w:rFonts w:ascii="Times New Roman" w:hAnsi="Times New Roman" w:cs="Times New Roman"/>
          <w:sz w:val="26"/>
          <w:szCs w:val="26"/>
        </w:rPr>
        <w:tab/>
      </w:r>
      <w:r w:rsidR="00E468DC" w:rsidRPr="00594532">
        <w:rPr>
          <w:rFonts w:ascii="Times New Roman" w:hAnsi="Times New Roman" w:cs="Times New Roman"/>
          <w:sz w:val="26"/>
          <w:szCs w:val="26"/>
        </w:rPr>
        <w:t xml:space="preserve"> </w:t>
      </w:r>
      <w:r w:rsidRPr="00594532">
        <w:rPr>
          <w:rFonts w:ascii="Times New Roman" w:hAnsi="Times New Roman" w:cs="Times New Roman"/>
          <w:sz w:val="26"/>
          <w:szCs w:val="26"/>
        </w:rPr>
        <w:t>n</w:t>
      </w:r>
      <w:r w:rsidR="00E468DC" w:rsidRPr="00594532">
        <w:rPr>
          <w:rFonts w:ascii="Times New Roman" w:hAnsi="Times New Roman" w:cs="Times New Roman"/>
          <w:sz w:val="26"/>
          <w:szCs w:val="26"/>
        </w:rPr>
        <w:t xml:space="preserve"> là số lượng gốc cây </w:t>
      </w:r>
      <w:r w:rsidRPr="00594532">
        <w:rPr>
          <w:rFonts w:ascii="Times New Roman" w:hAnsi="Times New Roman" w:cs="Times New Roman"/>
          <w:sz w:val="26"/>
          <w:szCs w:val="26"/>
        </w:rPr>
        <w:t>tại thời điểm tính toán</w:t>
      </w:r>
    </w:p>
    <w:p w14:paraId="5A0D2AA8" w14:textId="77777777" w:rsidR="00E468DC" w:rsidRPr="00594532" w:rsidRDefault="00052A7F" w:rsidP="00EE0CA3">
      <w:pPr>
        <w:spacing w:before="120" w:after="120" w:line="276" w:lineRule="auto"/>
        <w:ind w:left="1440" w:firstLine="720"/>
        <w:rPr>
          <w:rFonts w:ascii="Times New Roman" w:hAnsi="Times New Roman" w:cs="Times New Roman"/>
          <w:sz w:val="26"/>
          <w:szCs w:val="26"/>
        </w:rPr>
      </w:pPr>
      <w:r w:rsidRPr="00594532">
        <w:rPr>
          <w:rFonts w:ascii="Times New Roman" w:hAnsi="Times New Roman" w:cs="Times New Roman"/>
          <w:sz w:val="26"/>
          <w:szCs w:val="26"/>
        </w:rPr>
        <w:t xml:space="preserve"> N là số lượng gốc cây trong năm tiếp theo.</w:t>
      </w:r>
    </w:p>
    <w:p w14:paraId="462A517D" w14:textId="77777777" w:rsidR="00E468DC" w:rsidRPr="00594532" w:rsidRDefault="00E468DC" w:rsidP="00EE0CA3">
      <w:pPr>
        <w:spacing w:before="120" w:after="120" w:line="276" w:lineRule="auto"/>
        <w:ind w:left="1440" w:firstLine="720"/>
        <w:rPr>
          <w:rFonts w:ascii="Times New Roman" w:hAnsi="Times New Roman" w:cs="Times New Roman"/>
          <w:sz w:val="26"/>
          <w:szCs w:val="26"/>
        </w:rPr>
      </w:pPr>
      <w:r w:rsidRPr="00594532">
        <w:rPr>
          <w:rFonts w:ascii="Times New Roman" w:hAnsi="Times New Roman" w:cs="Times New Roman"/>
          <w:sz w:val="26"/>
          <w:szCs w:val="26"/>
        </w:rPr>
        <w:t>K</w:t>
      </w:r>
      <w:r w:rsidR="00052A7F" w:rsidRPr="00594532">
        <w:rPr>
          <w:rFonts w:ascii="Times New Roman" w:hAnsi="Times New Roman" w:cs="Times New Roman"/>
          <w:sz w:val="26"/>
          <w:szCs w:val="26"/>
        </w:rPr>
        <w:t xml:space="preserve"> là hệ số tiêu chuẩn của nhà kính:</w:t>
      </w:r>
      <w:r w:rsidRPr="00594532">
        <w:rPr>
          <w:rFonts w:ascii="Times New Roman" w:hAnsi="Times New Roman" w:cs="Times New Roman"/>
          <w:sz w:val="26"/>
          <w:szCs w:val="26"/>
        </w:rPr>
        <w:t xml:space="preserve"> số lượng cây tối đa mà nhà kính có thể hỗ trợ để phát triển tốt nhất.</w:t>
      </w:r>
    </w:p>
    <w:p w14:paraId="6084F5CF" w14:textId="77777777" w:rsidR="00E468DC" w:rsidRPr="00594532" w:rsidRDefault="00052A7F" w:rsidP="00EE0CA3">
      <w:pPr>
        <w:pStyle w:val="ListParagraph"/>
        <w:numPr>
          <w:ilvl w:val="0"/>
          <w:numId w:val="3"/>
        </w:numPr>
        <w:spacing w:before="120" w:after="120" w:line="276" w:lineRule="auto"/>
        <w:rPr>
          <w:rFonts w:ascii="Times New Roman" w:hAnsi="Times New Roman" w:cs="Times New Roman"/>
          <w:sz w:val="26"/>
          <w:szCs w:val="26"/>
        </w:rPr>
      </w:pPr>
      <w:r w:rsidRPr="00594532">
        <w:rPr>
          <w:rFonts w:ascii="Times New Roman" w:hAnsi="Times New Roman" w:cs="Times New Roman"/>
          <w:sz w:val="26"/>
          <w:szCs w:val="26"/>
        </w:rPr>
        <w:t xml:space="preserve">Tìm số lượng gốc cây sau </w:t>
      </w:r>
      <w:r w:rsidR="00B95E16">
        <w:rPr>
          <w:rFonts w:ascii="Times New Roman" w:hAnsi="Times New Roman" w:cs="Times New Roman"/>
          <w:sz w:val="26"/>
          <w:szCs w:val="26"/>
        </w:rPr>
        <w:t>1</w:t>
      </w:r>
      <w:r w:rsidRPr="00594532">
        <w:rPr>
          <w:rFonts w:ascii="Times New Roman" w:hAnsi="Times New Roman" w:cs="Times New Roman"/>
          <w:sz w:val="26"/>
          <w:szCs w:val="26"/>
        </w:rPr>
        <w:t xml:space="preserve"> năm, nếu biết K= 4000.</w:t>
      </w:r>
    </w:p>
    <w:p w14:paraId="67D6F863" w14:textId="77777777" w:rsidR="00E468DC" w:rsidRPr="00594532" w:rsidRDefault="00052A7F" w:rsidP="00EE0CA3">
      <w:pPr>
        <w:pStyle w:val="ListParagraph"/>
        <w:numPr>
          <w:ilvl w:val="0"/>
          <w:numId w:val="3"/>
        </w:numPr>
        <w:spacing w:before="120" w:after="120" w:line="276" w:lineRule="auto"/>
        <w:rPr>
          <w:rFonts w:ascii="Times New Roman" w:hAnsi="Times New Roman" w:cs="Times New Roman"/>
          <w:sz w:val="26"/>
          <w:szCs w:val="26"/>
        </w:rPr>
      </w:pPr>
      <w:r w:rsidRPr="00594532">
        <w:rPr>
          <w:rFonts w:ascii="Times New Roman" w:hAnsi="Times New Roman" w:cs="Times New Roman"/>
          <w:sz w:val="26"/>
          <w:szCs w:val="26"/>
        </w:rPr>
        <w:t>Nếu nhà sinh vật học muốn số lượng gốc cây tăng lên từ 3000 của năm này đến 3360 của năm sau, thì nhóm nghiên cứu này phải điều chỉnh hệ số tiêu chuẩn của nhà kính là bao nhiêu?</w:t>
      </w:r>
    </w:p>
    <w:p w14:paraId="3D03E746" w14:textId="77777777" w:rsidR="007F5FD5" w:rsidRPr="00594532" w:rsidRDefault="007F5FD5" w:rsidP="00EE0CA3">
      <w:pPr>
        <w:spacing w:before="120" w:after="120" w:line="276" w:lineRule="auto"/>
        <w:rPr>
          <w:rFonts w:ascii="Times New Roman" w:hAnsi="Times New Roman" w:cs="Times New Roman"/>
          <w:sz w:val="26"/>
          <w:szCs w:val="26"/>
        </w:rPr>
      </w:pPr>
      <w:r w:rsidRPr="00594532">
        <w:rPr>
          <w:rFonts w:ascii="Times New Roman" w:hAnsi="Times New Roman" w:cs="Times New Roman"/>
          <w:b/>
          <w:sz w:val="26"/>
          <w:szCs w:val="26"/>
          <w:u w:val="single"/>
        </w:rPr>
        <w:t>Bài 4</w:t>
      </w:r>
      <w:r w:rsidRPr="00594532">
        <w:rPr>
          <w:rFonts w:ascii="Times New Roman" w:hAnsi="Times New Roman" w:cs="Times New Roman"/>
          <w:sz w:val="26"/>
          <w:szCs w:val="26"/>
        </w:rPr>
        <w:t xml:space="preserve">: </w:t>
      </w:r>
      <w:r w:rsidRPr="00594532">
        <w:rPr>
          <w:rFonts w:ascii="Times New Roman" w:hAnsi="Times New Roman" w:cs="Times New Roman"/>
          <w:i/>
          <w:sz w:val="26"/>
          <w:szCs w:val="26"/>
        </w:rPr>
        <w:t>(1,0 điểm)</w:t>
      </w:r>
    </w:p>
    <w:p w14:paraId="59CC4531" w14:textId="77777777" w:rsidR="007F5FD5" w:rsidRPr="00594532" w:rsidRDefault="007F5FD5" w:rsidP="00EE0CA3">
      <w:pPr>
        <w:spacing w:before="120" w:after="120" w:line="276" w:lineRule="auto"/>
        <w:rPr>
          <w:rFonts w:ascii="Times New Roman" w:hAnsi="Times New Roman" w:cs="Times New Roman"/>
          <w:sz w:val="26"/>
          <w:szCs w:val="26"/>
        </w:rPr>
      </w:pPr>
      <w:r w:rsidRPr="00594532">
        <w:rPr>
          <w:rFonts w:ascii="Times New Roman" w:hAnsi="Times New Roman" w:cs="Times New Roman"/>
          <w:sz w:val="26"/>
          <w:szCs w:val="26"/>
        </w:rPr>
        <w:tab/>
      </w:r>
      <w:r w:rsidR="00EE0CA3" w:rsidRPr="00EE0CA3">
        <w:rPr>
          <w:rFonts w:ascii="Times New Roman" w:hAnsi="Times New Roman" w:cs="Times New Roman"/>
          <w:sz w:val="26"/>
          <w:szCs w:val="26"/>
        </w:rPr>
        <w:t>Người ta trồng hoa tu-líp trên một mảnh đất hình chữ nhật; biết rằng cứ 1m</w:t>
      </w:r>
      <w:r w:rsidR="00EE0CA3" w:rsidRPr="00EE0CA3">
        <w:rPr>
          <w:rFonts w:ascii="Times New Roman" w:hAnsi="Times New Roman" w:cs="Times New Roman"/>
          <w:sz w:val="26"/>
          <w:szCs w:val="26"/>
          <w:vertAlign w:val="superscript"/>
        </w:rPr>
        <w:t>2</w:t>
      </w:r>
      <w:r w:rsidR="00EE0CA3" w:rsidRPr="00EE0CA3">
        <w:rPr>
          <w:rFonts w:ascii="Times New Roman" w:hAnsi="Times New Roman" w:cs="Times New Roman"/>
          <w:sz w:val="26"/>
          <w:szCs w:val="26"/>
        </w:rPr>
        <w:t xml:space="preserve"> đất sẽ trồng được 12 hoa tu-líp. Hãy tính số hoa tu-líp trồng được trên mảnh đất này, biết rằng đường chéo của mảnh đất là 25m, và nếu tăng chiều rộng lên 3 lần thì vẫn kém chiều dài là 3</w:t>
      </w:r>
      <w:r w:rsidR="00EE0CA3">
        <w:rPr>
          <w:rFonts w:ascii="Times New Roman" w:hAnsi="Times New Roman" w:cs="Times New Roman"/>
          <w:sz w:val="26"/>
          <w:szCs w:val="26"/>
        </w:rPr>
        <w:t>m.</w:t>
      </w:r>
    </w:p>
    <w:p w14:paraId="0C873DB3" w14:textId="77777777" w:rsidR="007F5FD5" w:rsidRPr="00594532" w:rsidRDefault="007F5FD5" w:rsidP="00EE0CA3">
      <w:pPr>
        <w:spacing w:before="120" w:after="120" w:line="276" w:lineRule="auto"/>
        <w:rPr>
          <w:rFonts w:ascii="Times New Roman" w:hAnsi="Times New Roman" w:cs="Times New Roman"/>
          <w:sz w:val="26"/>
          <w:szCs w:val="26"/>
        </w:rPr>
      </w:pPr>
      <w:r w:rsidRPr="00594532">
        <w:rPr>
          <w:rFonts w:ascii="Times New Roman" w:hAnsi="Times New Roman" w:cs="Times New Roman"/>
          <w:b/>
          <w:sz w:val="26"/>
          <w:szCs w:val="26"/>
        </w:rPr>
        <w:t>Bài 5:</w:t>
      </w:r>
      <w:r w:rsidRPr="00594532">
        <w:rPr>
          <w:rFonts w:ascii="Times New Roman" w:hAnsi="Times New Roman" w:cs="Times New Roman"/>
          <w:sz w:val="26"/>
          <w:szCs w:val="26"/>
        </w:rPr>
        <w:t xml:space="preserve"> </w:t>
      </w:r>
      <w:r w:rsidRPr="00594532">
        <w:rPr>
          <w:rFonts w:ascii="Times New Roman" w:hAnsi="Times New Roman" w:cs="Times New Roman"/>
          <w:i/>
          <w:sz w:val="26"/>
          <w:szCs w:val="26"/>
        </w:rPr>
        <w:t>(</w:t>
      </w:r>
      <w:r w:rsidR="00182C8F" w:rsidRPr="00594532">
        <w:rPr>
          <w:rFonts w:ascii="Times New Roman" w:hAnsi="Times New Roman" w:cs="Times New Roman"/>
          <w:i/>
          <w:sz w:val="26"/>
          <w:szCs w:val="26"/>
        </w:rPr>
        <w:t>1,0</w:t>
      </w:r>
      <w:r w:rsidRPr="00594532">
        <w:rPr>
          <w:rFonts w:ascii="Times New Roman" w:hAnsi="Times New Roman" w:cs="Times New Roman"/>
          <w:i/>
          <w:sz w:val="26"/>
          <w:szCs w:val="26"/>
        </w:rPr>
        <w:t xml:space="preserve"> điểm)</w:t>
      </w:r>
    </w:p>
    <w:p w14:paraId="3B56A7C9" w14:textId="77777777" w:rsidR="00903F9E" w:rsidRPr="00594532" w:rsidRDefault="00EE1A6D" w:rsidP="00EE0CA3">
      <w:pPr>
        <w:spacing w:before="120" w:after="120" w:line="276" w:lineRule="auto"/>
        <w:rPr>
          <w:rFonts w:ascii="Times New Roman" w:hAnsi="Times New Roman" w:cs="Times New Roman"/>
          <w:sz w:val="26"/>
          <w:szCs w:val="26"/>
        </w:rPr>
      </w:pPr>
      <w:r w:rsidRPr="00594532">
        <w:rPr>
          <w:rFonts w:ascii="Times New Roman" w:hAnsi="Times New Roman" w:cs="Times New Roman"/>
          <w:noProof/>
          <w:sz w:val="26"/>
          <w:szCs w:val="26"/>
        </w:rPr>
        <w:lastRenderedPageBreak/>
        <mc:AlternateContent>
          <mc:Choice Requires="wpg">
            <w:drawing>
              <wp:anchor distT="0" distB="0" distL="114300" distR="114300" simplePos="0" relativeHeight="251679744" behindDoc="1" locked="0" layoutInCell="1" allowOverlap="1" wp14:anchorId="2B3BE0A9" wp14:editId="332684EB">
                <wp:simplePos x="0" y="0"/>
                <wp:positionH relativeFrom="column">
                  <wp:posOffset>3420311</wp:posOffset>
                </wp:positionH>
                <wp:positionV relativeFrom="paragraph">
                  <wp:posOffset>925033</wp:posOffset>
                </wp:positionV>
                <wp:extent cx="3895125" cy="2126727"/>
                <wp:effectExtent l="0" t="0" r="0" b="0"/>
                <wp:wrapSquare wrapText="bothSides"/>
                <wp:docPr id="24" name="Group 24"/>
                <wp:cNvGraphicFramePr/>
                <a:graphic xmlns:a="http://schemas.openxmlformats.org/drawingml/2006/main">
                  <a:graphicData uri="http://schemas.microsoft.com/office/word/2010/wordprocessingGroup">
                    <wpg:wgp>
                      <wpg:cNvGrpSpPr/>
                      <wpg:grpSpPr>
                        <a:xfrm>
                          <a:off x="0" y="0"/>
                          <a:ext cx="3895125" cy="2126727"/>
                          <a:chOff x="-10830" y="0"/>
                          <a:chExt cx="3895153" cy="2126756"/>
                        </a:xfrm>
                      </wpg:grpSpPr>
                      <wps:wsp>
                        <wps:cNvPr id="9" name="Text Box 9"/>
                        <wps:cNvSpPr txBox="1">
                          <a:spLocks noChangeArrowheads="1"/>
                        </wps:cNvSpPr>
                        <wps:spPr bwMode="auto">
                          <a:xfrm>
                            <a:off x="3157249" y="1605310"/>
                            <a:ext cx="727074" cy="500379"/>
                          </a:xfrm>
                          <a:prstGeom prst="rect">
                            <a:avLst/>
                          </a:prstGeom>
                          <a:noFill/>
                          <a:ln w="9525">
                            <a:noFill/>
                            <a:miter lim="800000"/>
                            <a:headEnd/>
                            <a:tailEnd/>
                          </a:ln>
                        </wps:spPr>
                        <wps:txbx>
                          <w:txbxContent>
                            <w:p w14:paraId="4BD118B8" w14:textId="77777777" w:rsidR="00B27B7F" w:rsidRPr="00903F9E" w:rsidRDefault="00B27B7F" w:rsidP="00B27B7F">
                              <w:pPr>
                                <w:spacing w:before="120" w:after="120"/>
                                <w:rPr>
                                  <w:rFonts w:ascii="Times New Roman" w:hAnsi="Times New Roman" w:cs="Times New Roman"/>
                                  <w:sz w:val="26"/>
                                  <w:szCs w:val="26"/>
                                </w:rPr>
                              </w:pPr>
                              <w:r w:rsidRPr="00903F9E">
                                <w:rPr>
                                  <w:rFonts w:ascii="Times New Roman" w:hAnsi="Times New Roman" w:cs="Times New Roman"/>
                                  <w:sz w:val="26"/>
                                  <w:szCs w:val="26"/>
                                </w:rPr>
                                <w:t>t (giờ)</w:t>
                              </w:r>
                            </w:p>
                          </w:txbxContent>
                        </wps:txbx>
                        <wps:bodyPr rot="0" vert="horz" wrap="square" lIns="91440" tIns="45720" rIns="91440" bIns="45720" anchor="t" anchorCtr="0" upright="1">
                          <a:spAutoFit/>
                        </wps:bodyPr>
                      </wps:wsp>
                      <wpg:grpSp>
                        <wpg:cNvPr id="23" name="Group 23"/>
                        <wpg:cNvGrpSpPr/>
                        <wpg:grpSpPr>
                          <a:xfrm>
                            <a:off x="-10830" y="0"/>
                            <a:ext cx="3200435" cy="2126756"/>
                            <a:chOff x="-10830" y="0"/>
                            <a:chExt cx="3200435" cy="2126756"/>
                          </a:xfrm>
                        </wpg:grpSpPr>
                        <wpg:grpSp>
                          <wpg:cNvPr id="22" name="Group 22"/>
                          <wpg:cNvGrpSpPr/>
                          <wpg:grpSpPr>
                            <a:xfrm>
                              <a:off x="-10830" y="0"/>
                              <a:ext cx="3200435" cy="2067613"/>
                              <a:chOff x="-10830" y="0"/>
                              <a:chExt cx="3200435" cy="2067613"/>
                            </a:xfrm>
                          </wpg:grpSpPr>
                          <wpg:grpSp>
                            <wpg:cNvPr id="21" name="Group 21"/>
                            <wpg:cNvGrpSpPr/>
                            <wpg:grpSpPr>
                              <a:xfrm>
                                <a:off x="-10830" y="0"/>
                                <a:ext cx="3200435" cy="1867535"/>
                                <a:chOff x="187792" y="-47708"/>
                                <a:chExt cx="3200568" cy="1867805"/>
                              </a:xfrm>
                            </wpg:grpSpPr>
                            <wps:wsp>
                              <wps:cNvPr id="10" name="Text Box 10"/>
                              <wps:cNvSpPr txBox="1">
                                <a:spLocks noChangeArrowheads="1"/>
                              </wps:cNvSpPr>
                              <wps:spPr bwMode="auto">
                                <a:xfrm>
                                  <a:off x="187792" y="332475"/>
                                  <a:ext cx="727110" cy="500458"/>
                                </a:xfrm>
                                <a:prstGeom prst="rect">
                                  <a:avLst/>
                                </a:prstGeom>
                                <a:noFill/>
                                <a:ln w="9525">
                                  <a:noFill/>
                                  <a:miter lim="800000"/>
                                  <a:headEnd/>
                                  <a:tailEnd/>
                                </a:ln>
                              </wps:spPr>
                              <wps:txbx>
                                <w:txbxContent>
                                  <w:p w14:paraId="452431DE" w14:textId="77777777" w:rsidR="00B27B7F" w:rsidRPr="00EE1A6D" w:rsidRDefault="00B27B7F" w:rsidP="00B27B7F">
                                    <w:pPr>
                                      <w:spacing w:before="120" w:after="120"/>
                                      <w:rPr>
                                        <w:rFonts w:ascii="Times New Roman" w:hAnsi="Times New Roman" w:cs="Times New Roman"/>
                                        <w:sz w:val="26"/>
                                        <w:szCs w:val="26"/>
                                      </w:rPr>
                                    </w:pPr>
                                    <w:r w:rsidRPr="00EE1A6D">
                                      <w:rPr>
                                        <w:rFonts w:ascii="Times New Roman" w:hAnsi="Times New Roman" w:cs="Times New Roman"/>
                                        <w:sz w:val="26"/>
                                        <w:szCs w:val="26"/>
                                      </w:rPr>
                                      <w:t>0,076</w:t>
                                    </w:r>
                                  </w:p>
                                </w:txbxContent>
                              </wps:txbx>
                              <wps:bodyPr rot="0" vert="horz" wrap="square" lIns="91440" tIns="45720" rIns="91440" bIns="45720" anchor="t" anchorCtr="0" upright="1">
                                <a:spAutoFit/>
                              </wps:bodyPr>
                            </wps:wsp>
                            <wpg:grpSp>
                              <wpg:cNvPr id="20" name="Group 20"/>
                              <wpg:cNvGrpSpPr/>
                              <wpg:grpSpPr>
                                <a:xfrm>
                                  <a:off x="198622" y="-47708"/>
                                  <a:ext cx="3189738" cy="1867805"/>
                                  <a:chOff x="198622" y="-118960"/>
                                  <a:chExt cx="3189738" cy="1867805"/>
                                </a:xfrm>
                              </wpg:grpSpPr>
                              <wps:wsp>
                                <wps:cNvPr id="13" name="Straight Connector 13"/>
                                <wps:cNvCnPr/>
                                <wps:spPr>
                                  <a:xfrm flipV="1">
                                    <a:off x="1710047" y="724395"/>
                                    <a:ext cx="0" cy="874593"/>
                                  </a:xfrm>
                                  <a:prstGeom prst="line">
                                    <a:avLst/>
                                  </a:prstGeom>
                                  <a:ln w="19050">
                                    <a:prstDash val="sysDash"/>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724395" y="700644"/>
                                    <a:ext cx="982965" cy="41564"/>
                                  </a:xfrm>
                                  <a:prstGeom prst="line">
                                    <a:avLst/>
                                  </a:prstGeom>
                                  <a:ln w="19050">
                                    <a:prstDash val="sysDash"/>
                                  </a:ln>
                                </wps:spPr>
                                <wps:style>
                                  <a:lnRef idx="1">
                                    <a:schemeClr val="accent1"/>
                                  </a:lnRef>
                                  <a:fillRef idx="0">
                                    <a:schemeClr val="accent1"/>
                                  </a:fillRef>
                                  <a:effectRef idx="0">
                                    <a:schemeClr val="accent1"/>
                                  </a:effectRef>
                                  <a:fontRef idx="minor">
                                    <a:schemeClr val="tx1"/>
                                  </a:fontRef>
                                </wps:style>
                                <wps:bodyPr/>
                              </wps:wsp>
                              <wpg:grpSp>
                                <wpg:cNvPr id="19" name="Group 19"/>
                                <wpg:cNvGrpSpPr/>
                                <wpg:grpSpPr>
                                  <a:xfrm>
                                    <a:off x="198622" y="-118960"/>
                                    <a:ext cx="3189738" cy="1867805"/>
                                    <a:chOff x="198622" y="-118960"/>
                                    <a:chExt cx="3189738" cy="1867805"/>
                                  </a:xfrm>
                                </wpg:grpSpPr>
                                <wpg:grpSp>
                                  <wpg:cNvPr id="12" name="Group 12"/>
                                  <wpg:cNvGrpSpPr/>
                                  <wpg:grpSpPr>
                                    <a:xfrm>
                                      <a:off x="318052" y="-118960"/>
                                      <a:ext cx="3070308" cy="1867805"/>
                                      <a:chOff x="318052" y="-118960"/>
                                      <a:chExt cx="3070308" cy="1867805"/>
                                    </a:xfrm>
                                  </wpg:grpSpPr>
                                  <wps:wsp>
                                    <wps:cNvPr id="1" name="AutoShape 25"/>
                                    <wps:cNvCnPr>
                                      <a:cxnSpLocks noChangeShapeType="1"/>
                                    </wps:cNvCnPr>
                                    <wps:spPr bwMode="auto">
                                      <a:xfrm>
                                        <a:off x="548640" y="1598212"/>
                                        <a:ext cx="2839720" cy="0"/>
                                      </a:xfrm>
                                      <a:prstGeom prst="straightConnector1">
                                        <a:avLst/>
                                      </a:prstGeom>
                                      <a:noFill/>
                                      <a:ln w="25400">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cNvPr id="8" name="Group 8"/>
                                    <wpg:cNvGrpSpPr/>
                                    <wpg:grpSpPr>
                                      <a:xfrm>
                                        <a:off x="318052" y="-118960"/>
                                        <a:ext cx="2782923" cy="1867805"/>
                                        <a:chOff x="242990" y="-118960"/>
                                        <a:chExt cx="2782923" cy="1867805"/>
                                      </a:xfrm>
                                    </wpg:grpSpPr>
                                    <wpg:grpSp>
                                      <wpg:cNvPr id="4" name="Group 28"/>
                                      <wpg:cNvGrpSpPr>
                                        <a:grpSpLocks/>
                                      </wpg:cNvGrpSpPr>
                                      <wpg:grpSpPr bwMode="auto">
                                        <a:xfrm>
                                          <a:off x="628153" y="214685"/>
                                          <a:ext cx="2397760" cy="1534160"/>
                                          <a:chOff x="2919" y="2764"/>
                                          <a:chExt cx="3776" cy="2416"/>
                                        </a:xfrm>
                                      </wpg:grpSpPr>
                                      <wps:wsp>
                                        <wps:cNvPr id="6" name="AutoShape 26"/>
                                        <wps:cNvCnPr>
                                          <a:cxnSpLocks noChangeShapeType="1"/>
                                        </wps:cNvCnPr>
                                        <wps:spPr bwMode="auto">
                                          <a:xfrm flipV="1">
                                            <a:off x="2919" y="2764"/>
                                            <a:ext cx="0" cy="2416"/>
                                          </a:xfrm>
                                          <a:prstGeom prst="straightConnector1">
                                            <a:avLst/>
                                          </a:prstGeom>
                                          <a:noFill/>
                                          <a:ln w="25400">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7" name="AutoShape 27"/>
                                        <wps:cNvCnPr>
                                          <a:cxnSpLocks noChangeShapeType="1"/>
                                        </wps:cNvCnPr>
                                        <wps:spPr bwMode="auto">
                                          <a:xfrm>
                                            <a:off x="2919" y="3268"/>
                                            <a:ext cx="3776" cy="748"/>
                                          </a:xfrm>
                                          <a:prstGeom prst="straightConnector1">
                                            <a:avLst/>
                                          </a:prstGeom>
                                          <a:noFill/>
                                          <a:ln w="1587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g:grpSp>
                                    <wps:wsp>
                                      <wps:cNvPr id="2" name="Text Box 2"/>
                                      <wps:cNvSpPr txBox="1">
                                        <a:spLocks noChangeArrowheads="1"/>
                                      </wps:cNvSpPr>
                                      <wps:spPr bwMode="auto">
                                        <a:xfrm>
                                          <a:off x="242990" y="-118960"/>
                                          <a:ext cx="727074" cy="462279"/>
                                        </a:xfrm>
                                        <a:prstGeom prst="rect">
                                          <a:avLst/>
                                        </a:prstGeom>
                                        <a:noFill/>
                                        <a:ln w="9525">
                                          <a:noFill/>
                                          <a:miter lim="800000"/>
                                          <a:headEnd/>
                                          <a:tailEnd/>
                                        </a:ln>
                                      </wps:spPr>
                                      <wps:txbx>
                                        <w:txbxContent>
                                          <w:p w14:paraId="668C8DD1" w14:textId="77777777" w:rsidR="00B27B7F" w:rsidRPr="00B27B7F" w:rsidRDefault="00B27B7F">
                                            <w:pPr>
                                              <w:spacing w:before="120" w:after="120"/>
                                              <w:rPr>
                                                <w:rFonts w:ascii="Times New Roman" w:hAnsi="Times New Roman" w:cs="Times New Roman"/>
                                              </w:rPr>
                                            </w:pPr>
                                            <w:r w:rsidRPr="00B27B7F">
                                              <w:rPr>
                                                <w:rFonts w:ascii="Times New Roman" w:hAnsi="Times New Roman" w:cs="Times New Roman"/>
                                              </w:rPr>
                                              <w:t>BAC (%)</w:t>
                                            </w:r>
                                          </w:p>
                                        </w:txbxContent>
                                      </wps:txbx>
                                      <wps:bodyPr rot="0" vert="horz" wrap="square" lIns="91440" tIns="45720" rIns="91440" bIns="45720" anchor="t" anchorCtr="0" upright="1">
                                        <a:spAutoFit/>
                                      </wps:bodyPr>
                                    </wps:wsp>
                                  </wpg:grpSp>
                                </wpg:grpSp>
                                <wps:wsp>
                                  <wps:cNvPr id="15" name="Text Box 15"/>
                                  <wps:cNvSpPr txBox="1">
                                    <a:spLocks noChangeArrowheads="1"/>
                                  </wps:cNvSpPr>
                                  <wps:spPr bwMode="auto">
                                    <a:xfrm>
                                      <a:off x="198622" y="492810"/>
                                      <a:ext cx="727110" cy="500458"/>
                                    </a:xfrm>
                                    <a:prstGeom prst="rect">
                                      <a:avLst/>
                                    </a:prstGeom>
                                    <a:noFill/>
                                    <a:ln w="9525">
                                      <a:noFill/>
                                      <a:miter lim="800000"/>
                                      <a:headEnd/>
                                      <a:tailEnd/>
                                    </a:ln>
                                  </wps:spPr>
                                  <wps:txbx>
                                    <w:txbxContent>
                                      <w:p w14:paraId="08F0CC7E" w14:textId="77777777" w:rsidR="00903F9E" w:rsidRPr="00EE1A6D" w:rsidRDefault="00903F9E" w:rsidP="00903F9E">
                                        <w:pPr>
                                          <w:spacing w:before="120" w:after="120"/>
                                          <w:rPr>
                                            <w:rFonts w:ascii="Times New Roman" w:hAnsi="Times New Roman" w:cs="Times New Roman"/>
                                            <w:sz w:val="26"/>
                                            <w:szCs w:val="26"/>
                                          </w:rPr>
                                        </w:pPr>
                                        <w:r w:rsidRPr="00EE1A6D">
                                          <w:rPr>
                                            <w:rFonts w:ascii="Times New Roman" w:hAnsi="Times New Roman" w:cs="Times New Roman"/>
                                            <w:sz w:val="26"/>
                                            <w:szCs w:val="26"/>
                                          </w:rPr>
                                          <w:t>0,068</w:t>
                                        </w:r>
                                      </w:p>
                                    </w:txbxContent>
                                  </wps:txbx>
                                  <wps:bodyPr rot="0" vert="horz" wrap="square" lIns="91440" tIns="45720" rIns="91440" bIns="45720" anchor="t" anchorCtr="0" upright="1">
                                    <a:spAutoFit/>
                                  </wps:bodyPr>
                                </wps:wsp>
                              </wpg:grpSp>
                            </wpg:grpSp>
                          </wpg:grpSp>
                          <wps:wsp>
                            <wps:cNvPr id="16" name="Text Box 16"/>
                            <wps:cNvSpPr txBox="1">
                              <a:spLocks noChangeArrowheads="1"/>
                            </wps:cNvSpPr>
                            <wps:spPr bwMode="auto">
                              <a:xfrm>
                                <a:off x="244549" y="1605334"/>
                                <a:ext cx="726439" cy="462279"/>
                              </a:xfrm>
                              <a:prstGeom prst="rect">
                                <a:avLst/>
                              </a:prstGeom>
                              <a:noFill/>
                              <a:ln w="9525">
                                <a:noFill/>
                                <a:miter lim="800000"/>
                                <a:headEnd/>
                                <a:tailEnd/>
                              </a:ln>
                            </wps:spPr>
                            <wps:txbx>
                              <w:txbxContent>
                                <w:p w14:paraId="2639EBD6" w14:textId="77777777" w:rsidR="00903F9E" w:rsidRPr="00B27B7F" w:rsidRDefault="00903F9E" w:rsidP="00903F9E">
                                  <w:pPr>
                                    <w:spacing w:before="120" w:after="120"/>
                                    <w:rPr>
                                      <w:rFonts w:ascii="Times New Roman" w:hAnsi="Times New Roman" w:cs="Times New Roman"/>
                                    </w:rPr>
                                  </w:pPr>
                                  <w:r>
                                    <w:rPr>
                                      <w:rFonts w:ascii="Times New Roman" w:hAnsi="Times New Roman" w:cs="Times New Roman"/>
                                    </w:rPr>
                                    <w:t>O</w:t>
                                  </w:r>
                                </w:p>
                              </w:txbxContent>
                            </wps:txbx>
                            <wps:bodyPr rot="0" vert="horz" wrap="square" lIns="91440" tIns="45720" rIns="91440" bIns="45720" anchor="t" anchorCtr="0" upright="1">
                              <a:spAutoFit/>
                            </wps:bodyPr>
                          </wps:wsp>
                        </wpg:grpSp>
                        <wps:wsp>
                          <wps:cNvPr id="18" name="Text Box 18"/>
                          <wps:cNvSpPr txBox="1">
                            <a:spLocks noChangeArrowheads="1"/>
                          </wps:cNvSpPr>
                          <wps:spPr bwMode="auto">
                            <a:xfrm>
                              <a:off x="1382232" y="1626370"/>
                              <a:ext cx="727079" cy="500386"/>
                            </a:xfrm>
                            <a:prstGeom prst="rect">
                              <a:avLst/>
                            </a:prstGeom>
                            <a:noFill/>
                            <a:ln w="9525">
                              <a:noFill/>
                              <a:miter lim="800000"/>
                              <a:headEnd/>
                              <a:tailEnd/>
                            </a:ln>
                          </wps:spPr>
                          <wps:txbx>
                            <w:txbxContent>
                              <w:p w14:paraId="3E1021AB" w14:textId="77777777" w:rsidR="00903F9E" w:rsidRPr="00EE1A6D" w:rsidRDefault="00903F9E" w:rsidP="00903F9E">
                                <w:pPr>
                                  <w:spacing w:before="120" w:after="120"/>
                                  <w:rPr>
                                    <w:rFonts w:ascii="Times New Roman" w:hAnsi="Times New Roman" w:cs="Times New Roman"/>
                                    <w:sz w:val="26"/>
                                    <w:szCs w:val="26"/>
                                  </w:rPr>
                                </w:pPr>
                                <w:r w:rsidRPr="00EE1A6D">
                                  <w:rPr>
                                    <w:rFonts w:ascii="Times New Roman" w:hAnsi="Times New Roman" w:cs="Times New Roman"/>
                                    <w:sz w:val="26"/>
                                    <w:szCs w:val="26"/>
                                  </w:rPr>
                                  <w:t>1</w:t>
                                </w:r>
                              </w:p>
                            </w:txbxContent>
                          </wps:txbx>
                          <wps:bodyPr rot="0" vert="horz" wrap="square" lIns="91440" tIns="45720" rIns="91440" bIns="45720" anchor="t" anchorCtr="0" upright="1">
                            <a:spAutoFit/>
                          </wps:bodyPr>
                        </wps:wsp>
                      </wpg:grpSp>
                    </wpg:wgp>
                  </a:graphicData>
                </a:graphic>
                <wp14:sizeRelH relativeFrom="margin">
                  <wp14:pctWidth>0</wp14:pctWidth>
                </wp14:sizeRelH>
              </wp:anchor>
            </w:drawing>
          </mc:Choice>
          <mc:Fallback>
            <w:pict>
              <v:group w14:anchorId="2B3BE0A9" id="Group 24" o:spid="_x0000_s1026" style="position:absolute;left:0;text-align:left;margin-left:269.3pt;margin-top:72.85pt;width:306.7pt;height:167.45pt;z-index:-251636736;mso-width-relative:margin" coordorigin="-108" coordsize="38951,21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">
                <v:shapetype id="_x0000_t202" coordsize="21600,21600" o:spt="202" path="m,l,21600r21600,l21600,xe">
                  <v:stroke joinstyle="miter"/>
                  <v:path gradientshapeok="t" o:connecttype="rect"/>
                </v:shapetype>
                <v:shape id="Text Box 9" o:spid="_x0000_s1027" type="#_x0000_t202" style="position:absolute;left:31572;top:16053;width:7271;height:5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4BD118B8" w14:textId="77777777" w:rsidR="00B27B7F" w:rsidRPr="00903F9E" w:rsidRDefault="00B27B7F" w:rsidP="00B27B7F">
                        <w:pPr>
                          <w:spacing w:before="120" w:after="120"/>
                          <w:rPr>
                            <w:rFonts w:ascii="Times New Roman" w:hAnsi="Times New Roman" w:cs="Times New Roman"/>
                            <w:sz w:val="26"/>
                            <w:szCs w:val="26"/>
                          </w:rPr>
                        </w:pPr>
                        <w:r w:rsidRPr="00903F9E">
                          <w:rPr>
                            <w:rFonts w:ascii="Times New Roman" w:hAnsi="Times New Roman" w:cs="Times New Roman"/>
                            <w:sz w:val="26"/>
                            <w:szCs w:val="26"/>
                          </w:rPr>
                          <w:t>t (giờ)</w:t>
                        </w:r>
                      </w:p>
                    </w:txbxContent>
                  </v:textbox>
                </v:shape>
                <v:group id="Group 23" o:spid="_x0000_s1028" style="position:absolute;left:-108;width:32004;height:21267" coordorigin="-108" coordsize="32004,21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group id="Group 22" o:spid="_x0000_s1029" style="position:absolute;left:-108;width:32004;height:20676" coordorigin="-108" coordsize="32004,20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Group 21" o:spid="_x0000_s1030" style="position:absolute;left:-108;width:32004;height:18675" coordorigin="1877,-477" coordsize="32005,18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Text Box 10" o:spid="_x0000_s1031" type="#_x0000_t202" style="position:absolute;left:1877;top:3324;width:7272;height:5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14:paraId="452431DE" w14:textId="77777777" w:rsidR="00B27B7F" w:rsidRPr="00EE1A6D" w:rsidRDefault="00B27B7F" w:rsidP="00B27B7F">
                              <w:pPr>
                                <w:spacing w:before="120" w:after="120"/>
                                <w:rPr>
                                  <w:rFonts w:ascii="Times New Roman" w:hAnsi="Times New Roman" w:cs="Times New Roman"/>
                                  <w:sz w:val="26"/>
                                  <w:szCs w:val="26"/>
                                </w:rPr>
                              </w:pPr>
                              <w:r w:rsidRPr="00EE1A6D">
                                <w:rPr>
                                  <w:rFonts w:ascii="Times New Roman" w:hAnsi="Times New Roman" w:cs="Times New Roman"/>
                                  <w:sz w:val="26"/>
                                  <w:szCs w:val="26"/>
                                </w:rPr>
                                <w:t>0,076</w:t>
                              </w:r>
                            </w:p>
                          </w:txbxContent>
                        </v:textbox>
                      </v:shape>
                      <v:group id="Group 20" o:spid="_x0000_s1032" style="position:absolute;left:1986;top:-477;width:31897;height:18677" coordorigin="1986,-1189" coordsize="31897,18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line id="Straight Connector 13" o:spid="_x0000_s1033" style="position:absolute;flip:y;visibility:visible;mso-wrap-style:square" from="17100,7243" to="17100,15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" strokecolor="#4579b8 [3044]" strokeweight="1.5pt">
                          <v:stroke dashstyle="3 1"/>
                        </v:line>
                        <v:line id="Straight Connector 14" o:spid="_x0000_s1034" style="position:absolute;visibility:visible;mso-wrap-style:square" from="7243,7006" to="17073,7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" strokecolor="#4579b8 [3044]" strokeweight="1.5pt">
                          <v:stroke dashstyle="3 1"/>
                        </v:line>
                        <v:group id="Group 19" o:spid="_x0000_s1035" style="position:absolute;left:1986;top:-1189;width:31897;height:18677" coordorigin="1986,-1189" coordsize="31897,18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Group 12" o:spid="_x0000_s1036" style="position:absolute;left:3180;top:-1189;width:30703;height:18677" coordorigin="3180,-1189" coordsize="30703,18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type id="_x0000_t32" coordsize="21600,21600" o:spt="32" o:oned="t" path="m,l21600,21600e" filled="f">
                              <v:path arrowok="t" fillok="f" o:connecttype="none"/>
                              <o:lock v:ext="edit" shapetype="t"/>
                            </v:shapetype>
                            <v:shape id="AutoShape 25" o:spid="_x0000_s1037" type="#_x0000_t32" style="position:absolute;left:5486;top:15982;width:283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" strokeweight="2pt">
                              <v:stroke endarrow="block"/>
                            </v:shape>
                            <v:group id="Group 8" o:spid="_x0000_s1038" style="position:absolute;left:3180;top:-1189;width:27829;height:18677" coordorigin="2429,-1189" coordsize="27829,18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Group 28" o:spid="_x0000_s1039" style="position:absolute;left:6281;top:2146;width:23978;height:15342" coordorigin="2919,2764" coordsize="3776,2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AutoShape 26" o:spid="_x0000_s1040" type="#_x0000_t32" style="position:absolute;left:2919;top:2764;width:0;height:24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" strokeweight="2pt">
                                  <v:stroke endarrow="block"/>
                                </v:shape>
                                <v:shape id="AutoShape 27" o:spid="_x0000_s1041" type="#_x0000_t32" style="position:absolute;left:2919;top:3268;width:3776;height:7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" strokeweight="1.25pt"/>
                              </v:group>
                              <v:shape id="Text Box 2" o:spid="_x0000_s1042" type="#_x0000_t202" style="position:absolute;left:2429;top:-1189;width:7271;height:4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" filled="f" stroked="f">
                                <v:textbox style="mso-fit-shape-to-text:t">
                                  <w:txbxContent>
                                    <w:p w14:paraId="668C8DD1" w14:textId="77777777" w:rsidR="00B27B7F" w:rsidRPr="00B27B7F" w:rsidRDefault="00B27B7F">
                                      <w:pPr>
                                        <w:spacing w:before="120" w:after="120"/>
                                        <w:rPr>
                                          <w:rFonts w:ascii="Times New Roman" w:hAnsi="Times New Roman" w:cs="Times New Roman"/>
                                        </w:rPr>
                                      </w:pPr>
                                      <w:r w:rsidRPr="00B27B7F">
                                        <w:rPr>
                                          <w:rFonts w:ascii="Times New Roman" w:hAnsi="Times New Roman" w:cs="Times New Roman"/>
                                        </w:rPr>
                                        <w:t>BAC (%)</w:t>
                                      </w:r>
                                    </w:p>
                                  </w:txbxContent>
                                </v:textbox>
                              </v:shape>
                            </v:group>
                          </v:group>
                          <v:shape id="Text Box 15" o:spid="_x0000_s1043" type="#_x0000_t202" style="position:absolute;left:1986;top:4928;width:7271;height:5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" filled="f" stroked="f">
                            <v:textbox style="mso-fit-shape-to-text:t">
                              <w:txbxContent>
                                <w:p w14:paraId="08F0CC7E" w14:textId="77777777" w:rsidR="00903F9E" w:rsidRPr="00EE1A6D" w:rsidRDefault="00903F9E" w:rsidP="00903F9E">
                                  <w:pPr>
                                    <w:spacing w:before="120" w:after="120"/>
                                    <w:rPr>
                                      <w:rFonts w:ascii="Times New Roman" w:hAnsi="Times New Roman" w:cs="Times New Roman"/>
                                      <w:sz w:val="26"/>
                                      <w:szCs w:val="26"/>
                                    </w:rPr>
                                  </w:pPr>
                                  <w:r w:rsidRPr="00EE1A6D">
                                    <w:rPr>
                                      <w:rFonts w:ascii="Times New Roman" w:hAnsi="Times New Roman" w:cs="Times New Roman"/>
                                      <w:sz w:val="26"/>
                                      <w:szCs w:val="26"/>
                                    </w:rPr>
                                    <w:t>0,068</w:t>
                                  </w:r>
                                </w:p>
                              </w:txbxContent>
                            </v:textbox>
                          </v:shape>
                        </v:group>
                      </v:group>
                    </v:group>
                    <v:shape id="Text Box 16" o:spid="_x0000_s1044" type="#_x0000_t202" style="position:absolute;left:2445;top:16053;width:7264;height:4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14:paraId="2639EBD6" w14:textId="77777777" w:rsidR="00903F9E" w:rsidRPr="00B27B7F" w:rsidRDefault="00903F9E" w:rsidP="00903F9E">
                            <w:pPr>
                              <w:spacing w:before="120" w:after="120"/>
                              <w:rPr>
                                <w:rFonts w:ascii="Times New Roman" w:hAnsi="Times New Roman" w:cs="Times New Roman"/>
                              </w:rPr>
                            </w:pPr>
                            <w:r>
                              <w:rPr>
                                <w:rFonts w:ascii="Times New Roman" w:hAnsi="Times New Roman" w:cs="Times New Roman"/>
                              </w:rPr>
                              <w:t>O</w:t>
                            </w:r>
                          </w:p>
                        </w:txbxContent>
                      </v:textbox>
                    </v:shape>
                  </v:group>
                  <v:shape id="Text Box 18" o:spid="_x0000_s1045" type="#_x0000_t202" style="position:absolute;left:13822;top:16263;width:7271;height:5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" filled="f" stroked="f">
                    <v:textbox style="mso-fit-shape-to-text:t">
                      <w:txbxContent>
                        <w:p w14:paraId="3E1021AB" w14:textId="77777777" w:rsidR="00903F9E" w:rsidRPr="00EE1A6D" w:rsidRDefault="00903F9E" w:rsidP="00903F9E">
                          <w:pPr>
                            <w:spacing w:before="120" w:after="120"/>
                            <w:rPr>
                              <w:rFonts w:ascii="Times New Roman" w:hAnsi="Times New Roman" w:cs="Times New Roman"/>
                              <w:sz w:val="26"/>
                              <w:szCs w:val="26"/>
                            </w:rPr>
                          </w:pPr>
                          <w:r w:rsidRPr="00EE1A6D">
                            <w:rPr>
                              <w:rFonts w:ascii="Times New Roman" w:hAnsi="Times New Roman" w:cs="Times New Roman"/>
                              <w:sz w:val="26"/>
                              <w:szCs w:val="26"/>
                            </w:rPr>
                            <w:t>1</w:t>
                          </w:r>
                        </w:p>
                      </w:txbxContent>
                    </v:textbox>
                  </v:shape>
                </v:group>
                <w10:wrap type="square"/>
              </v:group>
            </w:pict>
          </mc:Fallback>
        </mc:AlternateContent>
      </w:r>
      <w:r w:rsidR="007F5FD5" w:rsidRPr="00594532">
        <w:rPr>
          <w:rFonts w:ascii="Times New Roman" w:hAnsi="Times New Roman" w:cs="Times New Roman"/>
          <w:sz w:val="26"/>
          <w:szCs w:val="26"/>
        </w:rPr>
        <w:tab/>
      </w:r>
      <w:r w:rsidR="00182C8F" w:rsidRPr="00594532">
        <w:rPr>
          <w:rFonts w:ascii="Times New Roman" w:hAnsi="Times New Roman" w:cs="Times New Roman"/>
          <w:sz w:val="26"/>
          <w:szCs w:val="26"/>
        </w:rPr>
        <w:t>Nồng độ cồn trong máu (BAC) được định nghĩa là phần trăm rượu (rượu ethyl hoặc ethanol) trong dòng máu của một người. BAC 0,05% có nghĩa là có 0,05 gam rượu trong 100 ml máu. Càng uống nhiều rượu bia thì nồng độ cồn trong máu càng cao và càng nguy hiểm khi tham gia giao thông. Nồng độ BAC trong máu của một người được thể hiện qua đồ thị sau:</w:t>
      </w:r>
    </w:p>
    <w:p w14:paraId="066FA6DC" w14:textId="77777777" w:rsidR="00EE1A6D" w:rsidRPr="00594532" w:rsidRDefault="00EE1A6D" w:rsidP="00EE0CA3">
      <w:pPr>
        <w:spacing w:before="120" w:after="120" w:line="276" w:lineRule="auto"/>
        <w:rPr>
          <w:rFonts w:ascii="Times New Roman" w:hAnsi="Times New Roman" w:cs="Times New Roman"/>
          <w:sz w:val="26"/>
          <w:szCs w:val="26"/>
        </w:rPr>
      </w:pPr>
    </w:p>
    <w:p w14:paraId="0460FB6D" w14:textId="77777777" w:rsidR="00182C8F" w:rsidRPr="00594532" w:rsidRDefault="00903F9E" w:rsidP="00EE0CA3">
      <w:pPr>
        <w:pStyle w:val="ListParagraph"/>
        <w:numPr>
          <w:ilvl w:val="0"/>
          <w:numId w:val="4"/>
        </w:numPr>
        <w:spacing w:before="120" w:after="120" w:line="276" w:lineRule="auto"/>
        <w:rPr>
          <w:rFonts w:ascii="Times New Roman" w:hAnsi="Times New Roman" w:cs="Times New Roman"/>
          <w:sz w:val="26"/>
          <w:szCs w:val="26"/>
        </w:rPr>
      </w:pPr>
      <w:r w:rsidRPr="00594532">
        <w:rPr>
          <w:rFonts w:ascii="Times New Roman" w:hAnsi="Times New Roman" w:cs="Times New Roman"/>
          <w:sz w:val="26"/>
          <w:szCs w:val="26"/>
        </w:rPr>
        <w:t>Viết công thức biểu thị mối quan hệ giữa nồng độ cồn trong máu (B) sau t giờ sử dụng</w:t>
      </w:r>
    </w:p>
    <w:p w14:paraId="179A2C3D" w14:textId="77777777" w:rsidR="00903F9E" w:rsidRPr="003F6920" w:rsidRDefault="00903F9E" w:rsidP="003F6920">
      <w:pPr>
        <w:pStyle w:val="ListParagraph"/>
        <w:numPr>
          <w:ilvl w:val="0"/>
          <w:numId w:val="4"/>
        </w:numPr>
        <w:spacing w:before="120" w:after="120" w:line="276" w:lineRule="auto"/>
        <w:rPr>
          <w:rFonts w:ascii="Times New Roman" w:hAnsi="Times New Roman" w:cs="Times New Roman"/>
          <w:sz w:val="26"/>
          <w:szCs w:val="26"/>
        </w:rPr>
      </w:pPr>
      <w:r w:rsidRPr="003F6920">
        <w:rPr>
          <w:rFonts w:ascii="Times New Roman" w:hAnsi="Times New Roman" w:cs="Times New Roman"/>
          <w:sz w:val="26"/>
          <w:szCs w:val="26"/>
        </w:rPr>
        <w:t>Theo nghị định 100/2019/NĐ-CP về xử phạt vi phạm hành chính</w:t>
      </w:r>
      <w:r w:rsidR="00EE1A6D" w:rsidRPr="003F6920">
        <w:rPr>
          <w:rFonts w:ascii="Times New Roman" w:hAnsi="Times New Roman" w:cs="Times New Roman"/>
          <w:sz w:val="26"/>
          <w:szCs w:val="26"/>
        </w:rPr>
        <w:t>, các mức phạt (đối với xe máy)</w:t>
      </w:r>
      <w:r w:rsidR="003F6920">
        <w:rPr>
          <w:rFonts w:ascii="Times New Roman" w:hAnsi="Times New Roman" w:cs="Times New Roman"/>
          <w:sz w:val="26"/>
          <w:szCs w:val="26"/>
        </w:rPr>
        <w:t>.</w:t>
      </w:r>
      <w:r w:rsidR="003F6920" w:rsidRPr="003F6920">
        <w:rPr>
          <w:rFonts w:ascii="Times New Roman" w:hAnsi="Times New Roman" w:cs="Times New Roman"/>
          <w:sz w:val="26"/>
          <w:szCs w:val="26"/>
        </w:rPr>
        <w:t>Hỏi sau 3 giờ, nếu người này tham gia giao thông thì sẽ bị xử phạt ở mức độ nào?</w:t>
      </w:r>
    </w:p>
    <w:tbl>
      <w:tblPr>
        <w:tblStyle w:val="TableGrid"/>
        <w:tblW w:w="0" w:type="auto"/>
        <w:tblInd w:w="360" w:type="dxa"/>
        <w:tblLook w:val="04A0" w:firstRow="1" w:lastRow="0" w:firstColumn="1" w:lastColumn="0" w:noHBand="0" w:noVBand="1"/>
      </w:tblPr>
      <w:tblGrid>
        <w:gridCol w:w="5218"/>
        <w:gridCol w:w="5212"/>
      </w:tblGrid>
      <w:tr w:rsidR="00EE1A6D" w:rsidRPr="00594532" w14:paraId="5A8EABEF" w14:textId="77777777" w:rsidTr="00EE1A6D">
        <w:tc>
          <w:tcPr>
            <w:tcW w:w="5395" w:type="dxa"/>
          </w:tcPr>
          <w:p w14:paraId="109FD703" w14:textId="77777777" w:rsidR="00EE1A6D" w:rsidRPr="00594532" w:rsidRDefault="003F6920" w:rsidP="00EE0CA3">
            <w:pPr>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Mức 1: </w:t>
            </w:r>
            <w:r w:rsidR="00EE1A6D" w:rsidRPr="00594532">
              <w:rPr>
                <w:rFonts w:ascii="Times New Roman" w:hAnsi="Times New Roman" w:cs="Times New Roman"/>
                <w:sz w:val="26"/>
                <w:szCs w:val="26"/>
              </w:rPr>
              <w:t>Nồng độ cồn chưa vượt quá 50 mg/100 ml máu</w:t>
            </w:r>
          </w:p>
        </w:tc>
        <w:tc>
          <w:tcPr>
            <w:tcW w:w="5395" w:type="dxa"/>
          </w:tcPr>
          <w:p w14:paraId="5F084011" w14:textId="77777777" w:rsidR="00EE1A6D" w:rsidRPr="00594532" w:rsidRDefault="00EE1A6D" w:rsidP="00EE0CA3">
            <w:pPr>
              <w:spacing w:before="120" w:after="120" w:line="276" w:lineRule="auto"/>
              <w:rPr>
                <w:rFonts w:ascii="Times New Roman" w:hAnsi="Times New Roman" w:cs="Times New Roman"/>
                <w:sz w:val="26"/>
                <w:szCs w:val="26"/>
              </w:rPr>
            </w:pPr>
            <w:r w:rsidRPr="00594532">
              <w:rPr>
                <w:rFonts w:ascii="Times New Roman" w:hAnsi="Times New Roman" w:cs="Times New Roman"/>
                <w:sz w:val="26"/>
                <w:szCs w:val="26"/>
              </w:rPr>
              <w:t>02 - 03 triệu đồng (tước bằng từ 10 - 12 tháng)</w:t>
            </w:r>
          </w:p>
        </w:tc>
      </w:tr>
      <w:tr w:rsidR="00EE1A6D" w:rsidRPr="00594532" w14:paraId="168259B3" w14:textId="77777777" w:rsidTr="00EE1A6D">
        <w:tc>
          <w:tcPr>
            <w:tcW w:w="5395" w:type="dxa"/>
          </w:tcPr>
          <w:p w14:paraId="2E66CEE9" w14:textId="77777777" w:rsidR="00EE1A6D" w:rsidRPr="00594532" w:rsidRDefault="003F6920" w:rsidP="00EE0CA3">
            <w:pPr>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Mức 2: </w:t>
            </w:r>
            <w:r w:rsidR="00EE1A6D" w:rsidRPr="00594532">
              <w:rPr>
                <w:rFonts w:ascii="Times New Roman" w:hAnsi="Times New Roman" w:cs="Times New Roman"/>
                <w:sz w:val="26"/>
                <w:szCs w:val="26"/>
              </w:rPr>
              <w:t>Nồng độ cồn vượt quá 50 mg đến 80 mg/100 ml máu</w:t>
            </w:r>
          </w:p>
        </w:tc>
        <w:tc>
          <w:tcPr>
            <w:tcW w:w="5395" w:type="dxa"/>
          </w:tcPr>
          <w:p w14:paraId="391C8761" w14:textId="77777777" w:rsidR="00EE1A6D" w:rsidRPr="00594532" w:rsidRDefault="00EE1A6D" w:rsidP="00EE0CA3">
            <w:pPr>
              <w:spacing w:before="120" w:after="120" w:line="276" w:lineRule="auto"/>
              <w:rPr>
                <w:rFonts w:ascii="Times New Roman" w:hAnsi="Times New Roman" w:cs="Times New Roman"/>
                <w:sz w:val="26"/>
                <w:szCs w:val="26"/>
              </w:rPr>
            </w:pPr>
            <w:r w:rsidRPr="00594532">
              <w:rPr>
                <w:rFonts w:ascii="Times New Roman" w:hAnsi="Times New Roman" w:cs="Times New Roman"/>
                <w:sz w:val="26"/>
                <w:szCs w:val="26"/>
              </w:rPr>
              <w:t>04 - 05 triệu đồng (tước bằng từ 16 - 18 tháng)</w:t>
            </w:r>
          </w:p>
        </w:tc>
      </w:tr>
      <w:tr w:rsidR="00EE1A6D" w:rsidRPr="00594532" w14:paraId="561FCAD6" w14:textId="77777777" w:rsidTr="00EE1A6D">
        <w:tc>
          <w:tcPr>
            <w:tcW w:w="5395" w:type="dxa"/>
          </w:tcPr>
          <w:p w14:paraId="21B7EA1E" w14:textId="77777777" w:rsidR="00EE1A6D" w:rsidRPr="00594532" w:rsidRDefault="003F6920" w:rsidP="00EE0CA3">
            <w:pPr>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Mức 3: </w:t>
            </w:r>
            <w:r w:rsidR="00EE1A6D" w:rsidRPr="00594532">
              <w:rPr>
                <w:rFonts w:ascii="Times New Roman" w:hAnsi="Times New Roman" w:cs="Times New Roman"/>
                <w:sz w:val="26"/>
                <w:szCs w:val="26"/>
              </w:rPr>
              <w:t>Nồng độ cồn vượt quá 80 mg/100 ml máu</w:t>
            </w:r>
          </w:p>
        </w:tc>
        <w:tc>
          <w:tcPr>
            <w:tcW w:w="5395" w:type="dxa"/>
          </w:tcPr>
          <w:p w14:paraId="279D3C52" w14:textId="77777777" w:rsidR="00EE1A6D" w:rsidRPr="00594532" w:rsidRDefault="00EE1A6D" w:rsidP="00EE0CA3">
            <w:pPr>
              <w:pStyle w:val="NormalWeb"/>
              <w:shd w:val="clear" w:color="auto" w:fill="FFFFFF"/>
              <w:spacing w:before="120" w:beforeAutospacing="0" w:after="120" w:afterAutospacing="0" w:line="360" w:lineRule="atLeast"/>
              <w:rPr>
                <w:color w:val="222222"/>
                <w:sz w:val="26"/>
                <w:szCs w:val="26"/>
              </w:rPr>
            </w:pPr>
            <w:r w:rsidRPr="00594532">
              <w:rPr>
                <w:color w:val="222222"/>
                <w:sz w:val="26"/>
                <w:szCs w:val="26"/>
              </w:rPr>
              <w:t>06 - 08 triệu đồng (tước bằng từ 22 - 24 tháng)</w:t>
            </w:r>
          </w:p>
        </w:tc>
      </w:tr>
    </w:tbl>
    <w:p w14:paraId="1CB564A9" w14:textId="77777777" w:rsidR="00855519" w:rsidRPr="00594532" w:rsidRDefault="00855519" w:rsidP="00EE0CA3">
      <w:pPr>
        <w:spacing w:before="120" w:after="120" w:line="276" w:lineRule="auto"/>
        <w:rPr>
          <w:rFonts w:ascii="Times New Roman" w:hAnsi="Times New Roman" w:cs="Times New Roman"/>
          <w:sz w:val="26"/>
          <w:szCs w:val="26"/>
        </w:rPr>
      </w:pPr>
      <w:r w:rsidRPr="00594532">
        <w:rPr>
          <w:rFonts w:ascii="Times New Roman" w:hAnsi="Times New Roman" w:cs="Times New Roman"/>
          <w:b/>
          <w:sz w:val="26"/>
          <w:szCs w:val="26"/>
          <w:u w:val="single"/>
        </w:rPr>
        <w:t>Bài 6</w:t>
      </w:r>
      <w:r w:rsidRPr="00594532">
        <w:rPr>
          <w:rFonts w:ascii="Times New Roman" w:hAnsi="Times New Roman" w:cs="Times New Roman"/>
          <w:b/>
          <w:sz w:val="26"/>
          <w:szCs w:val="26"/>
        </w:rPr>
        <w:t>:</w:t>
      </w:r>
      <w:r w:rsidRPr="00594532">
        <w:rPr>
          <w:rFonts w:ascii="Times New Roman" w:hAnsi="Times New Roman" w:cs="Times New Roman"/>
          <w:sz w:val="26"/>
          <w:szCs w:val="26"/>
        </w:rPr>
        <w:t xml:space="preserve"> </w:t>
      </w:r>
      <w:r w:rsidRPr="00594532">
        <w:rPr>
          <w:rFonts w:ascii="Times New Roman" w:hAnsi="Times New Roman" w:cs="Times New Roman"/>
          <w:i/>
          <w:sz w:val="26"/>
          <w:szCs w:val="26"/>
        </w:rPr>
        <w:t>(</w:t>
      </w:r>
      <w:r w:rsidR="00597A1D">
        <w:rPr>
          <w:rFonts w:ascii="Times New Roman" w:hAnsi="Times New Roman" w:cs="Times New Roman"/>
          <w:i/>
          <w:sz w:val="26"/>
          <w:szCs w:val="26"/>
        </w:rPr>
        <w:t>0,75</w:t>
      </w:r>
      <w:r w:rsidRPr="00594532">
        <w:rPr>
          <w:rFonts w:ascii="Times New Roman" w:hAnsi="Times New Roman" w:cs="Times New Roman"/>
          <w:i/>
          <w:sz w:val="26"/>
          <w:szCs w:val="26"/>
        </w:rPr>
        <w:t xml:space="preserve"> điểm)</w:t>
      </w:r>
    </w:p>
    <w:p w14:paraId="75E376F7" w14:textId="77777777" w:rsidR="00855519" w:rsidRPr="00594532" w:rsidRDefault="00855519" w:rsidP="00EE0CA3">
      <w:pPr>
        <w:spacing w:before="120" w:after="120" w:line="276" w:lineRule="auto"/>
        <w:rPr>
          <w:rFonts w:ascii="Times New Roman" w:hAnsi="Times New Roman" w:cs="Times New Roman"/>
          <w:sz w:val="26"/>
          <w:szCs w:val="26"/>
        </w:rPr>
      </w:pPr>
      <w:r w:rsidRPr="00594532">
        <w:rPr>
          <w:rFonts w:ascii="Times New Roman" w:hAnsi="Times New Roman" w:cs="Times New Roman"/>
          <w:sz w:val="26"/>
          <w:szCs w:val="26"/>
        </w:rPr>
        <w:tab/>
      </w:r>
      <w:r w:rsidR="00EE1A6D" w:rsidRPr="00594532">
        <w:rPr>
          <w:rFonts w:ascii="Times New Roman" w:hAnsi="Times New Roman" w:cs="Times New Roman"/>
          <w:sz w:val="26"/>
          <w:szCs w:val="26"/>
        </w:rPr>
        <w:t>Một công nhân làm việc với mức lương cơ bản là 200 000 đồng cho 8 giờ làm việc  trong một ngày. Nếu trong một tháng người đó làm 26 ngày và  tăng ca thêm 3 giờ/ ngày  trong  10 ngày   thì người đó nhận được  bao nhiêu tiền lương ? Biết rằng  một  giờ  tiền lương tăng ca  bằng 150%  một  giờ  tiền lương cơ bản.</w:t>
      </w:r>
    </w:p>
    <w:p w14:paraId="3257DE30" w14:textId="77777777" w:rsidR="00B9363C" w:rsidRPr="00594532" w:rsidRDefault="00B9363C" w:rsidP="00EE0CA3">
      <w:pPr>
        <w:spacing w:before="120" w:after="120" w:line="276" w:lineRule="auto"/>
        <w:rPr>
          <w:rFonts w:ascii="Times New Roman" w:hAnsi="Times New Roman" w:cs="Times New Roman"/>
          <w:sz w:val="26"/>
          <w:szCs w:val="26"/>
        </w:rPr>
      </w:pPr>
      <w:r w:rsidRPr="00594532">
        <w:rPr>
          <w:rFonts w:ascii="Times New Roman" w:hAnsi="Times New Roman" w:cs="Times New Roman"/>
          <w:b/>
          <w:sz w:val="26"/>
          <w:szCs w:val="26"/>
          <w:u w:val="single"/>
        </w:rPr>
        <w:t>Bài 7</w:t>
      </w:r>
      <w:r w:rsidRPr="00594532">
        <w:rPr>
          <w:rFonts w:ascii="Times New Roman" w:hAnsi="Times New Roman" w:cs="Times New Roman"/>
          <w:sz w:val="26"/>
          <w:szCs w:val="26"/>
        </w:rPr>
        <w:t xml:space="preserve">: </w:t>
      </w:r>
      <w:r w:rsidRPr="00594532">
        <w:rPr>
          <w:rFonts w:ascii="Times New Roman" w:hAnsi="Times New Roman" w:cs="Times New Roman"/>
          <w:i/>
          <w:sz w:val="26"/>
          <w:szCs w:val="26"/>
        </w:rPr>
        <w:t>(1,0 điểm)</w:t>
      </w:r>
    </w:p>
    <w:p w14:paraId="6FF3A609" w14:textId="77777777" w:rsidR="00B9363C" w:rsidRPr="00594532" w:rsidRDefault="00B9363C" w:rsidP="00EE0CA3">
      <w:pPr>
        <w:spacing w:before="120" w:after="120" w:line="276" w:lineRule="auto"/>
        <w:rPr>
          <w:rFonts w:ascii="Times New Roman" w:hAnsi="Times New Roman" w:cs="Times New Roman"/>
          <w:sz w:val="26"/>
          <w:szCs w:val="26"/>
        </w:rPr>
      </w:pPr>
      <w:r w:rsidRPr="00594532">
        <w:rPr>
          <w:rFonts w:ascii="Times New Roman" w:hAnsi="Times New Roman" w:cs="Times New Roman"/>
          <w:sz w:val="26"/>
          <w:szCs w:val="26"/>
        </w:rPr>
        <w:tab/>
      </w:r>
      <w:r w:rsidR="00E5141B">
        <w:rPr>
          <w:rFonts w:ascii="Times New Roman" w:hAnsi="Times New Roman"/>
          <w:sz w:val="26"/>
          <w:szCs w:val="26"/>
          <w:lang w:val="nl-NL"/>
        </w:rPr>
        <w:t>Hai thanh kim loại A và B lần lượt có độ dài là 15cm và 13cm được nung nóng. Với mỗi phút trôi qua, thanh kim loại A giãn nở dài thêm 1mm còn thanh kim loại B dài thêm 2mm. Hỏi sau bao nhiêu phút thì độ dài hai thanh kim loại là như nhau?</w:t>
      </w:r>
    </w:p>
    <w:p w14:paraId="713595DC" w14:textId="77777777" w:rsidR="00B9363C" w:rsidRPr="00594532" w:rsidRDefault="00B9363C" w:rsidP="00EE0CA3">
      <w:pPr>
        <w:spacing w:before="120" w:after="120" w:line="276" w:lineRule="auto"/>
        <w:rPr>
          <w:rFonts w:ascii="Times New Roman" w:hAnsi="Times New Roman" w:cs="Times New Roman"/>
          <w:i/>
          <w:sz w:val="26"/>
          <w:szCs w:val="26"/>
        </w:rPr>
      </w:pPr>
      <w:r w:rsidRPr="00594532">
        <w:rPr>
          <w:rFonts w:ascii="Times New Roman" w:hAnsi="Times New Roman" w:cs="Times New Roman"/>
          <w:sz w:val="26"/>
          <w:szCs w:val="26"/>
        </w:rPr>
        <w:t xml:space="preserve"> </w:t>
      </w:r>
      <w:r w:rsidRPr="00594532">
        <w:rPr>
          <w:rFonts w:ascii="Times New Roman" w:hAnsi="Times New Roman" w:cs="Times New Roman"/>
          <w:b/>
          <w:sz w:val="26"/>
          <w:szCs w:val="26"/>
          <w:u w:val="single"/>
        </w:rPr>
        <w:t>Bài 8</w:t>
      </w:r>
      <w:r w:rsidRPr="00594532">
        <w:rPr>
          <w:rFonts w:ascii="Times New Roman" w:hAnsi="Times New Roman" w:cs="Times New Roman"/>
          <w:b/>
          <w:sz w:val="26"/>
          <w:szCs w:val="26"/>
        </w:rPr>
        <w:t xml:space="preserve">: </w:t>
      </w:r>
      <w:r w:rsidRPr="00594532">
        <w:rPr>
          <w:rFonts w:ascii="Times New Roman" w:hAnsi="Times New Roman" w:cs="Times New Roman"/>
          <w:i/>
          <w:sz w:val="26"/>
          <w:szCs w:val="26"/>
        </w:rPr>
        <w:t>(3,0 điểm)</w:t>
      </w:r>
    </w:p>
    <w:p w14:paraId="2FC31D06" w14:textId="77777777" w:rsidR="005507BE" w:rsidRDefault="002C73C7" w:rsidP="002C73C7">
      <w:pPr>
        <w:spacing w:before="120" w:after="120" w:line="276" w:lineRule="auto"/>
        <w:rPr>
          <w:rFonts w:ascii="Times New Roman" w:hAnsi="Times New Roman" w:cs="Times New Roman"/>
          <w:sz w:val="26"/>
          <w:szCs w:val="26"/>
        </w:rPr>
      </w:pPr>
      <w:r>
        <w:rPr>
          <w:rFonts w:ascii="Times New Roman" w:hAnsi="Times New Roman" w:cs="Times New Roman"/>
          <w:sz w:val="26"/>
          <w:szCs w:val="26"/>
        </w:rPr>
        <w:tab/>
        <w:t>Từ điểm A nằm ngoài đường tròn (O; R), vẽ các tiếp tuyến AB, AC (B, C là các tiếp điểm). Gọi H là giao điểm AO và BC. Vẽ các tuyến ADE của đường tròn (O) ( D nằm giữa A và E, tia AE nằm giữa hai tia AB và AO).</w:t>
      </w:r>
    </w:p>
    <w:p w14:paraId="6B3D2BA5" w14:textId="77777777" w:rsidR="002C73C7" w:rsidRDefault="002C73C7" w:rsidP="002C73C7">
      <w:pPr>
        <w:pStyle w:val="ListParagraph"/>
        <w:numPr>
          <w:ilvl w:val="0"/>
          <w:numId w:val="5"/>
        </w:numPr>
        <w:spacing w:before="120" w:after="120" w:line="276" w:lineRule="auto"/>
        <w:rPr>
          <w:rFonts w:ascii="Times New Roman" w:hAnsi="Times New Roman" w:cs="Times New Roman"/>
          <w:sz w:val="26"/>
          <w:szCs w:val="26"/>
        </w:rPr>
      </w:pPr>
      <w:r>
        <w:rPr>
          <w:rFonts w:ascii="Times New Roman" w:hAnsi="Times New Roman" w:cs="Times New Roman"/>
          <w:sz w:val="26"/>
          <w:szCs w:val="26"/>
        </w:rPr>
        <w:t>Chứng minh H là trung điểm BC và ABOC là tứ giác nội tiếp</w:t>
      </w:r>
    </w:p>
    <w:p w14:paraId="24C04930" w14:textId="77777777" w:rsidR="002C73C7" w:rsidRDefault="00B908D2" w:rsidP="002C73C7">
      <w:pPr>
        <w:pStyle w:val="ListParagraph"/>
        <w:numPr>
          <w:ilvl w:val="0"/>
          <w:numId w:val="5"/>
        </w:numPr>
        <w:spacing w:before="120" w:after="120" w:line="276" w:lineRule="auto"/>
        <w:rPr>
          <w:rFonts w:ascii="Times New Roman" w:hAnsi="Times New Roman" w:cs="Times New Roman"/>
          <w:sz w:val="26"/>
          <w:szCs w:val="26"/>
        </w:rPr>
      </w:pPr>
      <w:r>
        <w:rPr>
          <w:rFonts w:ascii="Times New Roman" w:hAnsi="Times New Roman" w:cs="Times New Roman"/>
          <w:sz w:val="26"/>
          <w:szCs w:val="26"/>
        </w:rPr>
        <w:t>Chứng minh góc OEH = góc HDO</w:t>
      </w:r>
    </w:p>
    <w:p w14:paraId="7FC46DCE" w14:textId="77777777" w:rsidR="00B908D2" w:rsidRPr="002C73C7" w:rsidRDefault="00B908D2" w:rsidP="002C73C7">
      <w:pPr>
        <w:pStyle w:val="ListParagraph"/>
        <w:numPr>
          <w:ilvl w:val="0"/>
          <w:numId w:val="5"/>
        </w:numPr>
        <w:spacing w:before="120" w:after="120" w:line="276" w:lineRule="auto"/>
        <w:rPr>
          <w:rFonts w:ascii="Times New Roman" w:hAnsi="Times New Roman" w:cs="Times New Roman"/>
          <w:sz w:val="26"/>
          <w:szCs w:val="26"/>
        </w:rPr>
      </w:pPr>
      <w:r>
        <w:rPr>
          <w:rFonts w:ascii="Times New Roman" w:hAnsi="Times New Roman" w:cs="Times New Roman"/>
          <w:sz w:val="26"/>
          <w:szCs w:val="26"/>
        </w:rPr>
        <w:t>Lấy điểm F nằm trên (O) sao cho HO là tia phân giác của góc EHF. Chứng minh EF // BC</w:t>
      </w:r>
    </w:p>
    <w:p w14:paraId="2DB580F5" w14:textId="2CA81C4B" w:rsidR="005A3968" w:rsidRDefault="005507BE" w:rsidP="00B95E16">
      <w:pPr>
        <w:spacing w:before="120" w:after="120" w:line="276" w:lineRule="auto"/>
        <w:jc w:val="center"/>
        <w:rPr>
          <w:rFonts w:ascii="Times New Roman" w:hAnsi="Times New Roman" w:cs="Times New Roman"/>
          <w:sz w:val="26"/>
          <w:szCs w:val="26"/>
        </w:rPr>
      </w:pPr>
      <w:r w:rsidRPr="00594532">
        <w:rPr>
          <w:rFonts w:ascii="Times New Roman" w:hAnsi="Times New Roman" w:cs="Times New Roman"/>
          <w:sz w:val="26"/>
          <w:szCs w:val="26"/>
        </w:rPr>
        <w:t>Hết.</w:t>
      </w:r>
    </w:p>
    <w:p w14:paraId="48524389" w14:textId="54C7A95F" w:rsidR="00F76EDB" w:rsidRPr="00F76EDB" w:rsidRDefault="00F76EDB" w:rsidP="00B95E16">
      <w:pPr>
        <w:spacing w:before="120" w:after="120" w:line="276" w:lineRule="auto"/>
        <w:jc w:val="center"/>
        <w:rPr>
          <w:rFonts w:ascii="Times New Roman" w:hAnsi="Times New Roman" w:cs="Times New Roman"/>
          <w:b/>
          <w:bCs/>
          <w:sz w:val="26"/>
          <w:szCs w:val="26"/>
        </w:rPr>
      </w:pPr>
      <w:r w:rsidRPr="00F76EDB">
        <w:rPr>
          <w:rFonts w:ascii="Times New Roman" w:hAnsi="Times New Roman" w:cs="Times New Roman"/>
          <w:b/>
          <w:bCs/>
          <w:sz w:val="26"/>
          <w:szCs w:val="26"/>
        </w:rPr>
        <w:lastRenderedPageBreak/>
        <w:t>ĐÁP ÁN TÓM TẮT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4"/>
        <w:gridCol w:w="7484"/>
        <w:gridCol w:w="1588"/>
      </w:tblGrid>
      <w:tr w:rsidR="00B95E16" w14:paraId="0664122F" w14:textId="77777777" w:rsidTr="005B06EC">
        <w:trPr>
          <w:trHeight w:val="567"/>
          <w:tblHeader/>
        </w:trPr>
        <w:tc>
          <w:tcPr>
            <w:tcW w:w="1134" w:type="dxa"/>
            <w:vAlign w:val="center"/>
          </w:tcPr>
          <w:p w14:paraId="2720FA11" w14:textId="77777777" w:rsidR="00B95E16" w:rsidRDefault="00B95E16" w:rsidP="005B06EC">
            <w:pPr>
              <w:pStyle w:val="NoSpacing"/>
              <w:spacing w:before="120" w:after="120"/>
              <w:ind w:firstLine="0"/>
              <w:jc w:val="center"/>
              <w:rPr>
                <w:b/>
                <w:lang w:val="pt-BR"/>
              </w:rPr>
            </w:pPr>
            <w:r>
              <w:rPr>
                <w:b/>
                <w:lang w:val="pt-BR"/>
              </w:rPr>
              <w:t>Bài</w:t>
            </w:r>
          </w:p>
        </w:tc>
        <w:tc>
          <w:tcPr>
            <w:tcW w:w="7484" w:type="dxa"/>
            <w:vAlign w:val="center"/>
          </w:tcPr>
          <w:p w14:paraId="37262775" w14:textId="77777777" w:rsidR="00B95E16" w:rsidRDefault="00B95E16" w:rsidP="005B06EC">
            <w:pPr>
              <w:pStyle w:val="NoSpacing"/>
              <w:spacing w:before="120" w:after="120"/>
              <w:ind w:firstLine="0"/>
              <w:jc w:val="center"/>
              <w:rPr>
                <w:b/>
                <w:lang w:val="pt-BR"/>
              </w:rPr>
            </w:pPr>
            <w:r>
              <w:rPr>
                <w:b/>
                <w:lang w:val="pt-BR"/>
              </w:rPr>
              <w:t>Nội dung</w:t>
            </w:r>
          </w:p>
        </w:tc>
        <w:tc>
          <w:tcPr>
            <w:tcW w:w="1588" w:type="dxa"/>
            <w:vAlign w:val="center"/>
          </w:tcPr>
          <w:p w14:paraId="4DC47FB5" w14:textId="77777777" w:rsidR="00B95E16" w:rsidRDefault="00B95E16" w:rsidP="005B06EC">
            <w:pPr>
              <w:pStyle w:val="NoSpacing"/>
              <w:spacing w:before="120" w:after="120"/>
              <w:ind w:firstLine="0"/>
              <w:jc w:val="center"/>
              <w:rPr>
                <w:b/>
                <w:lang w:val="pt-BR"/>
              </w:rPr>
            </w:pPr>
            <w:r>
              <w:rPr>
                <w:b/>
                <w:lang w:val="pt-BR"/>
              </w:rPr>
              <w:t>Thang điểm</w:t>
            </w:r>
          </w:p>
        </w:tc>
      </w:tr>
      <w:tr w:rsidR="00B95E16" w14:paraId="253BDE81" w14:textId="77777777" w:rsidTr="005B06EC">
        <w:tc>
          <w:tcPr>
            <w:tcW w:w="1134" w:type="dxa"/>
            <w:vMerge w:val="restart"/>
            <w:vAlign w:val="center"/>
          </w:tcPr>
          <w:p w14:paraId="481A36DE" w14:textId="77777777" w:rsidR="00B95E16" w:rsidRDefault="00B95E16" w:rsidP="005B06EC">
            <w:pPr>
              <w:pStyle w:val="NoSpacing"/>
              <w:spacing w:before="120" w:after="120"/>
              <w:ind w:firstLine="0"/>
              <w:jc w:val="center"/>
              <w:rPr>
                <w:b/>
                <w:lang w:val="pt-BR"/>
              </w:rPr>
            </w:pPr>
            <w:r>
              <w:rPr>
                <w:b/>
                <w:lang w:val="pt-BR"/>
              </w:rPr>
              <w:t>1</w:t>
            </w:r>
          </w:p>
        </w:tc>
        <w:tc>
          <w:tcPr>
            <w:tcW w:w="7484" w:type="dxa"/>
            <w:tcBorders>
              <w:bottom w:val="dotted" w:sz="4" w:space="0" w:color="auto"/>
            </w:tcBorders>
            <w:vAlign w:val="center"/>
          </w:tcPr>
          <w:p w14:paraId="30B7B96B" w14:textId="77777777" w:rsidR="00B95E16" w:rsidRDefault="00B95E16" w:rsidP="005B06EC">
            <w:pPr>
              <w:pStyle w:val="NoSpacing"/>
              <w:spacing w:before="120" w:after="120"/>
              <w:ind w:firstLine="0"/>
              <w:jc w:val="left"/>
              <w:rPr>
                <w:lang w:val="pt-BR"/>
              </w:rPr>
            </w:pPr>
            <w:r>
              <w:rPr>
                <w:lang w:val="pt-BR"/>
              </w:rPr>
              <w:t>- Bảng giá trị của (P) và (d) (Đủ 5 giá trị của (P), thiếu trừ 0,25 điểm)</w:t>
            </w:r>
          </w:p>
        </w:tc>
        <w:tc>
          <w:tcPr>
            <w:tcW w:w="1588" w:type="dxa"/>
            <w:tcBorders>
              <w:bottom w:val="dotted" w:sz="4" w:space="0" w:color="auto"/>
            </w:tcBorders>
            <w:vAlign w:val="center"/>
          </w:tcPr>
          <w:p w14:paraId="1350FE63" w14:textId="77777777" w:rsidR="00B95E16" w:rsidRDefault="00B95E16" w:rsidP="005B06EC">
            <w:pPr>
              <w:pStyle w:val="NoSpacing"/>
              <w:spacing w:before="120" w:after="120"/>
              <w:ind w:firstLine="0"/>
              <w:jc w:val="center"/>
              <w:rPr>
                <w:lang w:val="pt-BR"/>
              </w:rPr>
            </w:pPr>
            <w:r>
              <w:rPr>
                <w:lang w:val="pt-BR"/>
              </w:rPr>
              <w:t>0,25 x 2</w:t>
            </w:r>
          </w:p>
        </w:tc>
      </w:tr>
      <w:tr w:rsidR="00B95E16" w14:paraId="09883A20" w14:textId="77777777" w:rsidTr="005B06EC">
        <w:tc>
          <w:tcPr>
            <w:tcW w:w="1134" w:type="dxa"/>
            <w:vMerge/>
          </w:tcPr>
          <w:p w14:paraId="04D3B9BB" w14:textId="77777777" w:rsidR="00B95E16" w:rsidRDefault="00B95E16" w:rsidP="005B06EC">
            <w:pPr>
              <w:pStyle w:val="NoSpacing"/>
              <w:spacing w:before="120" w:after="120"/>
              <w:ind w:firstLine="0"/>
              <w:rPr>
                <w:b/>
                <w:lang w:val="pt-BR"/>
              </w:rPr>
            </w:pPr>
          </w:p>
        </w:tc>
        <w:tc>
          <w:tcPr>
            <w:tcW w:w="7484" w:type="dxa"/>
            <w:tcBorders>
              <w:top w:val="dotted" w:sz="4" w:space="0" w:color="auto"/>
              <w:bottom w:val="dotted" w:sz="4" w:space="0" w:color="auto"/>
            </w:tcBorders>
            <w:vAlign w:val="center"/>
          </w:tcPr>
          <w:p w14:paraId="4988FD9F" w14:textId="77777777" w:rsidR="00B95E16" w:rsidRDefault="00B95E16" w:rsidP="005B06EC">
            <w:pPr>
              <w:pStyle w:val="NoSpacing"/>
              <w:spacing w:before="120" w:after="120"/>
              <w:ind w:firstLine="0"/>
              <w:jc w:val="left"/>
              <w:rPr>
                <w:lang w:val="pt-BR"/>
              </w:rPr>
            </w:pPr>
            <w:r>
              <w:rPr>
                <w:lang w:val="pt-BR"/>
              </w:rPr>
              <w:t>- Vẽ đồ thị đúng (P) và (d)</w:t>
            </w:r>
          </w:p>
        </w:tc>
        <w:tc>
          <w:tcPr>
            <w:tcW w:w="1588" w:type="dxa"/>
            <w:tcBorders>
              <w:top w:val="dotted" w:sz="4" w:space="0" w:color="auto"/>
              <w:bottom w:val="dotted" w:sz="4" w:space="0" w:color="auto"/>
            </w:tcBorders>
            <w:vAlign w:val="center"/>
          </w:tcPr>
          <w:p w14:paraId="27768991" w14:textId="77777777" w:rsidR="00B95E16" w:rsidRDefault="00B95E16" w:rsidP="005B06EC">
            <w:pPr>
              <w:pStyle w:val="NoSpacing"/>
              <w:spacing w:before="120" w:after="120"/>
              <w:ind w:firstLine="0"/>
              <w:jc w:val="center"/>
              <w:rPr>
                <w:lang w:val="pt-BR"/>
              </w:rPr>
            </w:pPr>
            <w:r>
              <w:rPr>
                <w:lang w:val="pt-BR"/>
              </w:rPr>
              <w:t>0,25 x 2</w:t>
            </w:r>
          </w:p>
        </w:tc>
      </w:tr>
      <w:tr w:rsidR="00B95E16" w14:paraId="3DE8FFDB" w14:textId="77777777" w:rsidTr="005B06EC">
        <w:tc>
          <w:tcPr>
            <w:tcW w:w="1134" w:type="dxa"/>
            <w:vMerge/>
          </w:tcPr>
          <w:p w14:paraId="4A2A84D0" w14:textId="77777777" w:rsidR="00B95E16" w:rsidRDefault="00B95E16" w:rsidP="005B06EC">
            <w:pPr>
              <w:pStyle w:val="NoSpacing"/>
              <w:spacing w:before="120" w:after="120"/>
              <w:ind w:firstLine="0"/>
              <w:rPr>
                <w:b/>
                <w:lang w:val="pt-BR"/>
              </w:rPr>
            </w:pPr>
          </w:p>
        </w:tc>
        <w:tc>
          <w:tcPr>
            <w:tcW w:w="7484" w:type="dxa"/>
            <w:tcBorders>
              <w:top w:val="dotted" w:sz="4" w:space="0" w:color="auto"/>
            </w:tcBorders>
            <w:vAlign w:val="center"/>
          </w:tcPr>
          <w:p w14:paraId="5C35F953" w14:textId="77777777" w:rsidR="00B95E16" w:rsidRDefault="00B95E16" w:rsidP="005B06EC">
            <w:pPr>
              <w:pStyle w:val="NoSpacing"/>
              <w:spacing w:before="120" w:after="120"/>
              <w:ind w:firstLine="0"/>
              <w:jc w:val="left"/>
              <w:rPr>
                <w:lang w:val="pt-BR"/>
              </w:rPr>
            </w:pPr>
            <w:r>
              <w:rPr>
                <w:lang w:val="pt-BR"/>
              </w:rPr>
              <w:t xml:space="preserve">- Tìm đúng tọa độ giao điểm </w:t>
            </w:r>
            <w:r>
              <w:rPr>
                <w:position w:val="-14"/>
              </w:rPr>
              <w:object w:dxaOrig="820" w:dyaOrig="420" w14:anchorId="67C5F6D2">
                <v:shape id="_x0000_i1031" type="#_x0000_t75" style="width:41pt;height:21.5pt" o:ole="">
                  <v:imagedata r:id="rId18" o:title=""/>
                </v:shape>
                <o:OLEObject Type="Embed" ProgID="Equation.DSMT4" ShapeID="_x0000_i1031" DrawAspect="Content" ObjectID="_1673164336" r:id="rId19"/>
              </w:object>
            </w:r>
            <w:r>
              <w:rPr>
                <w:lang w:val="pt-BR"/>
              </w:rPr>
              <w:t xml:space="preserve"> và </w:t>
            </w:r>
            <w:r>
              <w:rPr>
                <w:position w:val="-14"/>
              </w:rPr>
              <w:object w:dxaOrig="800" w:dyaOrig="420" w14:anchorId="309AD31F">
                <v:shape id="_x0000_i1032" type="#_x0000_t75" style="width:40pt;height:21.5pt" o:ole="">
                  <v:imagedata r:id="rId20" o:title=""/>
                </v:shape>
                <o:OLEObject Type="Embed" ProgID="Equation.DSMT4" ShapeID="_x0000_i1032" DrawAspect="Content" ObjectID="_1673164337" r:id="rId21"/>
              </w:object>
            </w:r>
          </w:p>
        </w:tc>
        <w:tc>
          <w:tcPr>
            <w:tcW w:w="1588" w:type="dxa"/>
            <w:tcBorders>
              <w:top w:val="dotted" w:sz="4" w:space="0" w:color="auto"/>
            </w:tcBorders>
            <w:vAlign w:val="center"/>
          </w:tcPr>
          <w:p w14:paraId="1DAAD639" w14:textId="77777777" w:rsidR="00B95E16" w:rsidRDefault="00B95E16" w:rsidP="005B06EC">
            <w:pPr>
              <w:pStyle w:val="NoSpacing"/>
              <w:spacing w:before="120" w:after="120"/>
              <w:ind w:firstLine="0"/>
              <w:jc w:val="center"/>
              <w:rPr>
                <w:lang w:val="pt-BR"/>
              </w:rPr>
            </w:pPr>
            <w:r>
              <w:rPr>
                <w:lang w:val="pt-BR"/>
              </w:rPr>
              <w:t>0,5</w:t>
            </w:r>
          </w:p>
        </w:tc>
      </w:tr>
      <w:tr w:rsidR="00B95E16" w14:paraId="332A5327" w14:textId="77777777" w:rsidTr="005B06EC">
        <w:tc>
          <w:tcPr>
            <w:tcW w:w="1134" w:type="dxa"/>
            <w:vMerge w:val="restart"/>
            <w:vAlign w:val="center"/>
          </w:tcPr>
          <w:p w14:paraId="2EAC4269" w14:textId="77777777" w:rsidR="00B95E16" w:rsidRDefault="00B95E16" w:rsidP="005B06EC">
            <w:pPr>
              <w:pStyle w:val="NoSpacing"/>
              <w:spacing w:before="120" w:after="120"/>
              <w:ind w:firstLine="0"/>
              <w:jc w:val="center"/>
              <w:rPr>
                <w:b/>
                <w:lang w:val="pt-BR"/>
              </w:rPr>
            </w:pPr>
            <w:r>
              <w:rPr>
                <w:b/>
                <w:lang w:val="pt-BR"/>
              </w:rPr>
              <w:t>2</w:t>
            </w:r>
          </w:p>
        </w:tc>
        <w:tc>
          <w:tcPr>
            <w:tcW w:w="7484" w:type="dxa"/>
            <w:tcBorders>
              <w:bottom w:val="dotted" w:sz="4" w:space="0" w:color="auto"/>
            </w:tcBorders>
            <w:vAlign w:val="center"/>
          </w:tcPr>
          <w:p w14:paraId="217C856C" w14:textId="77777777" w:rsidR="00B95E16" w:rsidRDefault="00B95E16" w:rsidP="005B06EC">
            <w:pPr>
              <w:pStyle w:val="NoSpacing"/>
              <w:spacing w:before="120" w:after="120"/>
              <w:ind w:firstLine="0"/>
              <w:jc w:val="left"/>
              <w:rPr>
                <w:lang w:val="pt-BR"/>
              </w:rPr>
            </w:pPr>
            <w:r>
              <w:t xml:space="preserve"> Phương trình: </w:t>
            </w:r>
            <w:r>
              <w:rPr>
                <w:position w:val="-6"/>
              </w:rPr>
              <w:object w:dxaOrig="1760" w:dyaOrig="340" w14:anchorId="3EA21744">
                <v:shape id="_x0000_i1033" type="#_x0000_t75" style="width:88pt;height:17pt" o:ole="">
                  <v:imagedata r:id="rId22" o:title=""/>
                </v:shape>
                <o:OLEObject Type="Embed" ProgID="Equation.DSMT4" ShapeID="_x0000_i1033" DrawAspect="Content" ObjectID="_1673164338" r:id="rId23"/>
              </w:object>
            </w:r>
          </w:p>
        </w:tc>
        <w:tc>
          <w:tcPr>
            <w:tcW w:w="1588" w:type="dxa"/>
            <w:tcBorders>
              <w:bottom w:val="dotted" w:sz="4" w:space="0" w:color="auto"/>
            </w:tcBorders>
          </w:tcPr>
          <w:p w14:paraId="41173A74" w14:textId="77777777" w:rsidR="00B95E16" w:rsidRDefault="00B95E16" w:rsidP="005B06EC">
            <w:pPr>
              <w:pStyle w:val="NoSpacing"/>
              <w:spacing w:before="120" w:after="120"/>
              <w:ind w:firstLine="0"/>
              <w:jc w:val="center"/>
              <w:rPr>
                <w:lang w:val="pt-BR"/>
              </w:rPr>
            </w:pPr>
          </w:p>
        </w:tc>
      </w:tr>
      <w:tr w:rsidR="00B95E16" w14:paraId="797DC1D1" w14:textId="77777777" w:rsidTr="005B06EC">
        <w:tc>
          <w:tcPr>
            <w:tcW w:w="1134" w:type="dxa"/>
            <w:vMerge/>
          </w:tcPr>
          <w:p w14:paraId="79C4BEEE" w14:textId="77777777" w:rsidR="00B95E16" w:rsidRDefault="00B95E16" w:rsidP="005B06EC">
            <w:pPr>
              <w:pStyle w:val="NoSpacing"/>
              <w:spacing w:before="120" w:after="120"/>
              <w:ind w:firstLine="0"/>
              <w:rPr>
                <w:lang w:val="pt-BR"/>
              </w:rPr>
            </w:pPr>
          </w:p>
        </w:tc>
        <w:tc>
          <w:tcPr>
            <w:tcW w:w="7484" w:type="dxa"/>
            <w:tcBorders>
              <w:top w:val="dotted" w:sz="4" w:space="0" w:color="auto"/>
              <w:bottom w:val="dotted" w:sz="4" w:space="0" w:color="auto"/>
            </w:tcBorders>
          </w:tcPr>
          <w:p w14:paraId="0BDDA068" w14:textId="77777777" w:rsidR="00B95E16" w:rsidRDefault="00B95E16" w:rsidP="005B06EC">
            <w:pPr>
              <w:pStyle w:val="NoSpacing"/>
              <w:spacing w:before="120" w:after="120"/>
              <w:ind w:firstLine="0"/>
              <w:rPr>
                <w:lang w:val="pt-BR"/>
              </w:rPr>
            </w:pPr>
            <w:r>
              <w:rPr>
                <w:lang w:val="pt-BR"/>
              </w:rPr>
              <w:t>- Theo định lí Vi - ét ta có:</w:t>
            </w:r>
          </w:p>
        </w:tc>
        <w:tc>
          <w:tcPr>
            <w:tcW w:w="1588" w:type="dxa"/>
            <w:tcBorders>
              <w:top w:val="dotted" w:sz="4" w:space="0" w:color="auto"/>
              <w:bottom w:val="dotted" w:sz="4" w:space="0" w:color="auto"/>
            </w:tcBorders>
          </w:tcPr>
          <w:p w14:paraId="505F77A4" w14:textId="77777777" w:rsidR="00B95E16" w:rsidRDefault="00B95E16" w:rsidP="005B06EC">
            <w:pPr>
              <w:pStyle w:val="NoSpacing"/>
              <w:spacing w:before="120" w:after="120"/>
              <w:ind w:firstLine="0"/>
              <w:jc w:val="center"/>
              <w:rPr>
                <w:lang w:val="pt-BR"/>
              </w:rPr>
            </w:pPr>
          </w:p>
        </w:tc>
      </w:tr>
      <w:tr w:rsidR="00B95E16" w14:paraId="5ED17708" w14:textId="77777777" w:rsidTr="005B06EC">
        <w:tc>
          <w:tcPr>
            <w:tcW w:w="1134" w:type="dxa"/>
            <w:vMerge/>
          </w:tcPr>
          <w:p w14:paraId="688156B3" w14:textId="77777777" w:rsidR="00B95E16" w:rsidRDefault="00B95E16" w:rsidP="005B06EC">
            <w:pPr>
              <w:pStyle w:val="NoSpacing"/>
              <w:spacing w:before="120" w:after="120"/>
              <w:ind w:firstLine="0"/>
              <w:rPr>
                <w:lang w:val="pt-BR"/>
              </w:rPr>
            </w:pPr>
          </w:p>
        </w:tc>
        <w:tc>
          <w:tcPr>
            <w:tcW w:w="7484" w:type="dxa"/>
            <w:tcBorders>
              <w:top w:val="dotted" w:sz="4" w:space="0" w:color="auto"/>
              <w:bottom w:val="dotted" w:sz="4" w:space="0" w:color="auto"/>
            </w:tcBorders>
          </w:tcPr>
          <w:p w14:paraId="44E800E5" w14:textId="77777777" w:rsidR="00B95E16" w:rsidRDefault="00B95E16" w:rsidP="005B06EC">
            <w:pPr>
              <w:pStyle w:val="NoSpacing"/>
              <w:spacing w:before="120" w:after="120"/>
              <w:ind w:firstLine="0"/>
            </w:pPr>
            <w:r>
              <w:t xml:space="preserve">    </w:t>
            </w:r>
            <w:r>
              <w:rPr>
                <w:position w:val="-68"/>
              </w:rPr>
              <w:object w:dxaOrig="2260" w:dyaOrig="1500" w14:anchorId="6B635EB9">
                <v:shape id="_x0000_i1034" type="#_x0000_t75" style="width:113pt;height:75pt" o:ole="">
                  <v:imagedata r:id="rId24" o:title=""/>
                </v:shape>
                <o:OLEObject Type="Embed" ProgID="Equation.DSMT4" ShapeID="_x0000_i1034" DrawAspect="Content" ObjectID="_1673164339" r:id="rId25"/>
              </w:object>
            </w:r>
          </w:p>
        </w:tc>
        <w:tc>
          <w:tcPr>
            <w:tcW w:w="1588" w:type="dxa"/>
            <w:tcBorders>
              <w:top w:val="dotted" w:sz="4" w:space="0" w:color="auto"/>
              <w:bottom w:val="dotted" w:sz="4" w:space="0" w:color="auto"/>
            </w:tcBorders>
            <w:vAlign w:val="center"/>
          </w:tcPr>
          <w:p w14:paraId="1377324D" w14:textId="77777777" w:rsidR="00B95E16" w:rsidRDefault="00B95E16" w:rsidP="005B06EC">
            <w:pPr>
              <w:pStyle w:val="NoSpacing"/>
              <w:spacing w:before="120" w:after="120"/>
              <w:ind w:firstLine="0"/>
              <w:jc w:val="center"/>
              <w:rPr>
                <w:lang w:val="pt-BR"/>
              </w:rPr>
            </w:pPr>
            <w:r>
              <w:rPr>
                <w:lang w:val="pt-BR"/>
              </w:rPr>
              <w:t xml:space="preserve">0,25 </w:t>
            </w:r>
          </w:p>
        </w:tc>
      </w:tr>
      <w:tr w:rsidR="00B95E16" w14:paraId="1C780557" w14:textId="77777777" w:rsidTr="005B06EC">
        <w:tc>
          <w:tcPr>
            <w:tcW w:w="1134" w:type="dxa"/>
            <w:vMerge/>
          </w:tcPr>
          <w:p w14:paraId="24D05D8D" w14:textId="77777777" w:rsidR="00B95E16" w:rsidRDefault="00B95E16" w:rsidP="005B06EC">
            <w:pPr>
              <w:pStyle w:val="NoSpacing"/>
              <w:spacing w:before="120" w:after="120"/>
              <w:ind w:firstLine="0"/>
              <w:rPr>
                <w:lang w:val="pt-BR"/>
              </w:rPr>
            </w:pPr>
          </w:p>
        </w:tc>
        <w:tc>
          <w:tcPr>
            <w:tcW w:w="7484" w:type="dxa"/>
            <w:tcBorders>
              <w:top w:val="dotted" w:sz="4" w:space="0" w:color="auto"/>
              <w:bottom w:val="dotted" w:sz="4" w:space="0" w:color="auto"/>
            </w:tcBorders>
          </w:tcPr>
          <w:p w14:paraId="68A1B66C" w14:textId="77777777" w:rsidR="00B95E16" w:rsidRDefault="00B95E16" w:rsidP="005B06EC">
            <w:pPr>
              <w:pStyle w:val="NoSpacing"/>
              <w:spacing w:before="120" w:after="120"/>
              <w:ind w:firstLine="0"/>
              <w:rPr>
                <w:lang w:val="pt-BR"/>
              </w:rPr>
            </w:pPr>
            <w:r>
              <w:rPr>
                <w:lang w:val="pt-BR"/>
              </w:rPr>
              <w:t xml:space="preserve">- Biến đổi đúng: </w:t>
            </w:r>
            <w:r w:rsidRPr="00B95E16">
              <w:rPr>
                <w:position w:val="-56"/>
              </w:rPr>
              <w:object w:dxaOrig="3159" w:dyaOrig="1260" w14:anchorId="5E35C2EF">
                <v:shape id="_x0000_i1035" type="#_x0000_t75" style="width:158pt;height:63.5pt" o:ole="">
                  <v:imagedata r:id="rId26" o:title=""/>
                </v:shape>
                <o:OLEObject Type="Embed" ProgID="Equation.DSMT4" ShapeID="_x0000_i1035" DrawAspect="Content" ObjectID="_1673164340" r:id="rId27"/>
              </w:object>
            </w:r>
          </w:p>
        </w:tc>
        <w:tc>
          <w:tcPr>
            <w:tcW w:w="1588" w:type="dxa"/>
            <w:tcBorders>
              <w:top w:val="dotted" w:sz="4" w:space="0" w:color="auto"/>
              <w:bottom w:val="dotted" w:sz="4" w:space="0" w:color="auto"/>
            </w:tcBorders>
            <w:vAlign w:val="center"/>
          </w:tcPr>
          <w:p w14:paraId="1EE04306" w14:textId="77777777" w:rsidR="00B95E16" w:rsidRDefault="00B95E16" w:rsidP="005B06EC">
            <w:pPr>
              <w:pStyle w:val="NoSpacing"/>
              <w:spacing w:before="120" w:after="120"/>
              <w:ind w:firstLine="0"/>
              <w:jc w:val="center"/>
              <w:rPr>
                <w:lang w:val="pt-BR"/>
              </w:rPr>
            </w:pPr>
            <w:r>
              <w:rPr>
                <w:lang w:val="pt-BR"/>
              </w:rPr>
              <w:t>0,5</w:t>
            </w:r>
          </w:p>
        </w:tc>
      </w:tr>
      <w:tr w:rsidR="00B95E16" w14:paraId="6E7B91B2" w14:textId="77777777" w:rsidTr="005B06EC">
        <w:tc>
          <w:tcPr>
            <w:tcW w:w="1134" w:type="dxa"/>
            <w:vMerge/>
          </w:tcPr>
          <w:p w14:paraId="43718B02" w14:textId="77777777" w:rsidR="00B95E16" w:rsidRDefault="00B95E16" w:rsidP="005B06EC">
            <w:pPr>
              <w:pStyle w:val="NoSpacing"/>
              <w:spacing w:before="120" w:after="120"/>
              <w:ind w:firstLine="0"/>
              <w:rPr>
                <w:lang w:val="pt-BR"/>
              </w:rPr>
            </w:pPr>
          </w:p>
        </w:tc>
        <w:tc>
          <w:tcPr>
            <w:tcW w:w="7484" w:type="dxa"/>
            <w:tcBorders>
              <w:top w:val="dotted" w:sz="4" w:space="0" w:color="auto"/>
            </w:tcBorders>
          </w:tcPr>
          <w:p w14:paraId="75EEB29A" w14:textId="77777777" w:rsidR="00B95E16" w:rsidRDefault="00B95E16" w:rsidP="005B06EC">
            <w:pPr>
              <w:pStyle w:val="NoSpacing"/>
              <w:spacing w:before="120" w:after="120"/>
              <w:ind w:firstLine="0"/>
              <w:rPr>
                <w:lang w:val="pt-BR"/>
              </w:rPr>
            </w:pPr>
            <w:r>
              <w:rPr>
                <w:lang w:val="pt-BR"/>
              </w:rPr>
              <w:t xml:space="preserve">- Tính đúng: </w:t>
            </w:r>
            <w:r w:rsidRPr="00B95E16">
              <w:rPr>
                <w:position w:val="-28"/>
              </w:rPr>
              <w:object w:dxaOrig="880" w:dyaOrig="720" w14:anchorId="4F844209">
                <v:shape id="_x0000_i1036" type="#_x0000_t75" style="width:44pt;height:36.5pt" o:ole="">
                  <v:imagedata r:id="rId28" o:title=""/>
                </v:shape>
                <o:OLEObject Type="Embed" ProgID="Equation.DSMT4" ShapeID="_x0000_i1036" DrawAspect="Content" ObjectID="_1673164341" r:id="rId29"/>
              </w:object>
            </w:r>
          </w:p>
        </w:tc>
        <w:tc>
          <w:tcPr>
            <w:tcW w:w="1588" w:type="dxa"/>
            <w:tcBorders>
              <w:top w:val="dotted" w:sz="4" w:space="0" w:color="auto"/>
            </w:tcBorders>
            <w:vAlign w:val="center"/>
          </w:tcPr>
          <w:p w14:paraId="6146A6D8" w14:textId="77777777" w:rsidR="00B95E16" w:rsidRDefault="00B95E16" w:rsidP="005B06EC">
            <w:pPr>
              <w:pStyle w:val="NoSpacing"/>
              <w:spacing w:before="120" w:after="120"/>
              <w:ind w:firstLine="0"/>
              <w:jc w:val="center"/>
              <w:rPr>
                <w:lang w:val="pt-BR"/>
              </w:rPr>
            </w:pPr>
            <w:r>
              <w:rPr>
                <w:lang w:val="pt-BR"/>
              </w:rPr>
              <w:t>0,25</w:t>
            </w:r>
          </w:p>
        </w:tc>
      </w:tr>
      <w:tr w:rsidR="00B95E16" w14:paraId="385BB5CA" w14:textId="77777777" w:rsidTr="005B06EC">
        <w:tc>
          <w:tcPr>
            <w:tcW w:w="1134" w:type="dxa"/>
            <w:vMerge w:val="restart"/>
            <w:vAlign w:val="center"/>
          </w:tcPr>
          <w:p w14:paraId="159142B7" w14:textId="77777777" w:rsidR="00B95E16" w:rsidRDefault="00B95E16" w:rsidP="005B06EC">
            <w:pPr>
              <w:pStyle w:val="NoSpacing"/>
              <w:spacing w:before="120" w:after="120"/>
              <w:ind w:firstLine="0"/>
              <w:jc w:val="center"/>
              <w:rPr>
                <w:b/>
                <w:lang w:val="pt-BR"/>
              </w:rPr>
            </w:pPr>
            <w:r>
              <w:rPr>
                <w:b/>
                <w:lang w:val="pt-BR"/>
              </w:rPr>
              <w:t>3</w:t>
            </w:r>
          </w:p>
        </w:tc>
        <w:tc>
          <w:tcPr>
            <w:tcW w:w="7484" w:type="dxa"/>
            <w:tcBorders>
              <w:bottom w:val="dotted" w:sz="4" w:space="0" w:color="auto"/>
            </w:tcBorders>
          </w:tcPr>
          <w:p w14:paraId="00B93370" w14:textId="77777777" w:rsidR="00B95E16" w:rsidRDefault="00B95E16" w:rsidP="00B95E16">
            <w:pPr>
              <w:pStyle w:val="NoSpacing"/>
              <w:spacing w:before="120" w:after="120"/>
              <w:ind w:firstLine="0"/>
              <w:rPr>
                <w:lang w:val="pt-BR"/>
              </w:rPr>
            </w:pPr>
            <w:r>
              <w:rPr>
                <w:lang w:val="pt-BR"/>
              </w:rPr>
              <w:t>- Số gốc cây sau 1 năm được dự đoán sẽ là</w:t>
            </w:r>
          </w:p>
          <w:p w14:paraId="5BF6F1B4" w14:textId="77777777" w:rsidR="00B95E16" w:rsidRDefault="00B95E16" w:rsidP="00B95E16">
            <w:pPr>
              <w:pStyle w:val="NoSpacing"/>
              <w:spacing w:before="120" w:after="120"/>
              <w:ind w:firstLine="0"/>
              <w:rPr>
                <w:lang w:val="pt-BR"/>
              </w:rPr>
            </w:pPr>
            <w:r w:rsidRPr="005B06EC">
              <w:rPr>
                <w:position w:val="-32"/>
              </w:rPr>
              <w:object w:dxaOrig="4459" w:dyaOrig="780" w14:anchorId="1FE62CBC">
                <v:shape id="_x0000_i1037" type="#_x0000_t75" style="width:222.5pt;height:39pt" o:ole="">
                  <v:imagedata r:id="rId30" o:title=""/>
                </v:shape>
                <o:OLEObject Type="Embed" ProgID="Equation.DSMT4" ShapeID="_x0000_i1037" DrawAspect="Content" ObjectID="_1673164342" r:id="rId31"/>
              </w:object>
            </w:r>
            <w:r>
              <w:t xml:space="preserve"> (gốc cây)</w:t>
            </w:r>
          </w:p>
        </w:tc>
        <w:tc>
          <w:tcPr>
            <w:tcW w:w="1588" w:type="dxa"/>
            <w:tcBorders>
              <w:bottom w:val="dotted" w:sz="4" w:space="0" w:color="auto"/>
            </w:tcBorders>
            <w:vAlign w:val="center"/>
          </w:tcPr>
          <w:p w14:paraId="2BA37211" w14:textId="77777777" w:rsidR="00B95E16" w:rsidRDefault="00B95E16" w:rsidP="005B06EC">
            <w:pPr>
              <w:pStyle w:val="NoSpacing"/>
              <w:spacing w:before="120" w:after="120"/>
              <w:ind w:firstLine="0"/>
              <w:jc w:val="center"/>
              <w:rPr>
                <w:lang w:val="pt-BR"/>
              </w:rPr>
            </w:pPr>
            <w:r>
              <w:rPr>
                <w:lang w:val="pt-BR"/>
              </w:rPr>
              <w:t>0,5</w:t>
            </w:r>
          </w:p>
        </w:tc>
      </w:tr>
      <w:tr w:rsidR="00B95E16" w14:paraId="6206FF74" w14:textId="77777777" w:rsidTr="005B06EC">
        <w:tc>
          <w:tcPr>
            <w:tcW w:w="1134" w:type="dxa"/>
            <w:vMerge/>
          </w:tcPr>
          <w:p w14:paraId="3159E864" w14:textId="77777777" w:rsidR="00B95E16" w:rsidRDefault="00B95E16" w:rsidP="005B06EC">
            <w:pPr>
              <w:pStyle w:val="NoSpacing"/>
              <w:spacing w:before="120" w:after="120"/>
              <w:ind w:firstLine="0"/>
              <w:rPr>
                <w:lang w:val="pt-BR"/>
              </w:rPr>
            </w:pPr>
          </w:p>
        </w:tc>
        <w:tc>
          <w:tcPr>
            <w:tcW w:w="7484" w:type="dxa"/>
            <w:tcBorders>
              <w:top w:val="dotted" w:sz="4" w:space="0" w:color="auto"/>
            </w:tcBorders>
          </w:tcPr>
          <w:p w14:paraId="61350E48" w14:textId="77777777" w:rsidR="00B95E16" w:rsidRDefault="00B95E16" w:rsidP="005B06EC">
            <w:pPr>
              <w:pStyle w:val="NoSpacing"/>
              <w:spacing w:before="120" w:after="120"/>
              <w:ind w:firstLine="0"/>
              <w:rPr>
                <w:lang w:val="pt-BR"/>
              </w:rPr>
            </w:pPr>
            <w:r>
              <w:rPr>
                <w:lang w:val="pt-BR"/>
              </w:rPr>
              <w:t>Để số cây</w:t>
            </w:r>
            <w:r w:rsidR="00597A1D">
              <w:rPr>
                <w:lang w:val="pt-BR"/>
              </w:rPr>
              <w:t xml:space="preserve"> có thể được tăng từ 3000 cho đến 3360 trong một năm thì hệ số tiêu chuẩn của nhà kính sẽ là</w:t>
            </w:r>
          </w:p>
          <w:p w14:paraId="4B71C4B6" w14:textId="77777777" w:rsidR="00597A1D" w:rsidRDefault="00597A1D" w:rsidP="005B06EC">
            <w:pPr>
              <w:pStyle w:val="NoSpacing"/>
              <w:spacing w:before="120" w:after="120"/>
              <w:ind w:firstLine="0"/>
              <w:rPr>
                <w:lang w:val="pt-BR"/>
              </w:rPr>
            </w:pPr>
            <w:r w:rsidRPr="00597A1D">
              <w:rPr>
                <w:position w:val="-50"/>
              </w:rPr>
              <w:object w:dxaOrig="3940" w:dyaOrig="1140" w14:anchorId="5C4EFD7D">
                <v:shape id="_x0000_i1038" type="#_x0000_t75" style="width:197.5pt;height:57pt" o:ole="">
                  <v:imagedata r:id="rId32" o:title=""/>
                </v:shape>
                <o:OLEObject Type="Embed" ProgID="Equation.DSMT4" ShapeID="_x0000_i1038" DrawAspect="Content" ObjectID="_1673164343" r:id="rId33"/>
              </w:object>
            </w:r>
          </w:p>
        </w:tc>
        <w:tc>
          <w:tcPr>
            <w:tcW w:w="1588" w:type="dxa"/>
            <w:tcBorders>
              <w:top w:val="dotted" w:sz="4" w:space="0" w:color="auto"/>
            </w:tcBorders>
            <w:vAlign w:val="center"/>
          </w:tcPr>
          <w:p w14:paraId="66944AD0" w14:textId="77777777" w:rsidR="00B95E16" w:rsidRDefault="00B95E16" w:rsidP="005B06EC">
            <w:pPr>
              <w:pStyle w:val="NoSpacing"/>
              <w:spacing w:before="120" w:after="120"/>
              <w:ind w:firstLine="0"/>
              <w:jc w:val="center"/>
              <w:rPr>
                <w:lang w:val="pt-BR"/>
              </w:rPr>
            </w:pPr>
            <w:r>
              <w:rPr>
                <w:lang w:val="pt-BR"/>
              </w:rPr>
              <w:t>0,25</w:t>
            </w:r>
          </w:p>
        </w:tc>
      </w:tr>
      <w:tr w:rsidR="00B95E16" w14:paraId="071FB83D" w14:textId="77777777" w:rsidTr="005B06EC">
        <w:tc>
          <w:tcPr>
            <w:tcW w:w="1134" w:type="dxa"/>
            <w:vMerge w:val="restart"/>
            <w:vAlign w:val="center"/>
          </w:tcPr>
          <w:p w14:paraId="4182E294" w14:textId="77777777" w:rsidR="00B95E16" w:rsidRDefault="00B95E16" w:rsidP="005B06EC">
            <w:pPr>
              <w:pStyle w:val="NoSpacing"/>
              <w:spacing w:before="120" w:after="120"/>
              <w:ind w:firstLine="0"/>
              <w:jc w:val="center"/>
              <w:rPr>
                <w:b/>
                <w:lang w:val="pt-BR"/>
              </w:rPr>
            </w:pPr>
            <w:r>
              <w:rPr>
                <w:b/>
                <w:lang w:val="pt-BR"/>
              </w:rPr>
              <w:t>4</w:t>
            </w:r>
          </w:p>
        </w:tc>
        <w:tc>
          <w:tcPr>
            <w:tcW w:w="7484" w:type="dxa"/>
            <w:tcBorders>
              <w:bottom w:val="dotted" w:sz="4" w:space="0" w:color="auto"/>
            </w:tcBorders>
          </w:tcPr>
          <w:p w14:paraId="553B0EA6" w14:textId="77777777" w:rsidR="00B95E16" w:rsidRDefault="00597A1D" w:rsidP="00597A1D">
            <w:pPr>
              <w:pStyle w:val="NoSpacing"/>
              <w:spacing w:before="120" w:after="120"/>
              <w:ind w:firstLine="0"/>
              <w:jc w:val="left"/>
              <w:rPr>
                <w:lang w:val="pt-BR"/>
              </w:rPr>
            </w:pPr>
            <w:r>
              <w:rPr>
                <w:noProof/>
              </w:rPr>
              <w:t>Gọi x (m) là chiều rộng của khu đất (x&gt;0)</w:t>
            </w:r>
          </w:p>
        </w:tc>
        <w:tc>
          <w:tcPr>
            <w:tcW w:w="1588" w:type="dxa"/>
            <w:tcBorders>
              <w:bottom w:val="dotted" w:sz="4" w:space="0" w:color="auto"/>
            </w:tcBorders>
            <w:vAlign w:val="center"/>
          </w:tcPr>
          <w:p w14:paraId="55ADC9B3" w14:textId="77777777" w:rsidR="00B95E16" w:rsidRDefault="00597A1D" w:rsidP="005B06EC">
            <w:pPr>
              <w:pStyle w:val="NoSpacing"/>
              <w:spacing w:before="120" w:after="120"/>
              <w:ind w:firstLine="0"/>
              <w:jc w:val="center"/>
              <w:rPr>
                <w:lang w:val="pt-BR"/>
              </w:rPr>
            </w:pPr>
            <w:r>
              <w:rPr>
                <w:lang w:val="pt-BR"/>
              </w:rPr>
              <w:t>0,25</w:t>
            </w:r>
          </w:p>
        </w:tc>
      </w:tr>
      <w:tr w:rsidR="00B95E16" w14:paraId="5FEC5961" w14:textId="77777777" w:rsidTr="005B06EC">
        <w:tc>
          <w:tcPr>
            <w:tcW w:w="1134" w:type="dxa"/>
            <w:vMerge/>
          </w:tcPr>
          <w:p w14:paraId="66EBB853" w14:textId="77777777" w:rsidR="00B95E16" w:rsidRDefault="00B95E16" w:rsidP="005B06EC">
            <w:pPr>
              <w:pStyle w:val="NoSpacing"/>
              <w:spacing w:before="120" w:after="120"/>
              <w:ind w:firstLine="0"/>
              <w:rPr>
                <w:lang w:val="pt-BR"/>
              </w:rPr>
            </w:pPr>
          </w:p>
        </w:tc>
        <w:tc>
          <w:tcPr>
            <w:tcW w:w="7484" w:type="dxa"/>
            <w:tcBorders>
              <w:top w:val="dotted" w:sz="4" w:space="0" w:color="auto"/>
              <w:bottom w:val="dotted" w:sz="4" w:space="0" w:color="auto"/>
            </w:tcBorders>
          </w:tcPr>
          <w:p w14:paraId="7C0B42E2" w14:textId="77777777" w:rsidR="00B95E16" w:rsidRDefault="00597A1D" w:rsidP="005B06EC">
            <w:pPr>
              <w:pStyle w:val="NoSpacing"/>
              <w:spacing w:before="120" w:after="120"/>
              <w:ind w:firstLine="0"/>
              <w:rPr>
                <w:lang w:val="pt-BR"/>
              </w:rPr>
            </w:pPr>
            <w:r>
              <w:rPr>
                <w:lang w:val="pt-BR"/>
              </w:rPr>
              <w:t>Chiều dài của khu đất sẽ là 3x+3 (m)</w:t>
            </w:r>
          </w:p>
        </w:tc>
        <w:tc>
          <w:tcPr>
            <w:tcW w:w="1588" w:type="dxa"/>
            <w:tcBorders>
              <w:top w:val="dotted" w:sz="4" w:space="0" w:color="auto"/>
              <w:bottom w:val="dotted" w:sz="4" w:space="0" w:color="auto"/>
            </w:tcBorders>
            <w:vAlign w:val="center"/>
          </w:tcPr>
          <w:p w14:paraId="5711C62C" w14:textId="77777777" w:rsidR="00B95E16" w:rsidRDefault="00B95E16" w:rsidP="005B06EC">
            <w:pPr>
              <w:pStyle w:val="NoSpacing"/>
              <w:spacing w:before="120" w:after="120"/>
              <w:ind w:firstLine="0"/>
              <w:jc w:val="center"/>
              <w:rPr>
                <w:lang w:val="pt-BR"/>
              </w:rPr>
            </w:pPr>
          </w:p>
        </w:tc>
      </w:tr>
      <w:tr w:rsidR="00B95E16" w14:paraId="60B2DD82" w14:textId="77777777" w:rsidTr="005B06EC">
        <w:tc>
          <w:tcPr>
            <w:tcW w:w="1134" w:type="dxa"/>
            <w:vMerge/>
          </w:tcPr>
          <w:p w14:paraId="092DBE73" w14:textId="77777777" w:rsidR="00B95E16" w:rsidRDefault="00B95E16" w:rsidP="005B06EC">
            <w:pPr>
              <w:pStyle w:val="NoSpacing"/>
              <w:spacing w:before="120" w:after="120"/>
              <w:ind w:firstLine="0"/>
              <w:rPr>
                <w:lang w:val="pt-BR"/>
              </w:rPr>
            </w:pPr>
          </w:p>
        </w:tc>
        <w:tc>
          <w:tcPr>
            <w:tcW w:w="7484" w:type="dxa"/>
            <w:tcBorders>
              <w:top w:val="dotted" w:sz="4" w:space="0" w:color="auto"/>
              <w:bottom w:val="dotted" w:sz="4" w:space="0" w:color="auto"/>
            </w:tcBorders>
          </w:tcPr>
          <w:p w14:paraId="3AEFFDF2" w14:textId="77777777" w:rsidR="00B95E16" w:rsidRDefault="00597A1D" w:rsidP="005B06EC">
            <w:pPr>
              <w:pStyle w:val="NoSpacing"/>
              <w:spacing w:before="120" w:after="120"/>
              <w:ind w:firstLine="0"/>
              <w:rPr>
                <w:lang w:val="pt-BR"/>
              </w:rPr>
            </w:pPr>
            <w:r>
              <w:rPr>
                <w:lang w:val="pt-BR"/>
              </w:rPr>
              <w:t>Đường chéo của mảnh đất dài 25m, từ đó ta có phương trình</w:t>
            </w:r>
          </w:p>
          <w:p w14:paraId="23EE0149" w14:textId="77777777" w:rsidR="00597A1D" w:rsidRDefault="00597A1D" w:rsidP="005B06EC">
            <w:pPr>
              <w:pStyle w:val="NoSpacing"/>
              <w:spacing w:before="120" w:after="120"/>
              <w:ind w:firstLine="0"/>
              <w:rPr>
                <w:lang w:val="pt-BR"/>
              </w:rPr>
            </w:pPr>
            <w:r w:rsidRPr="00597A1D">
              <w:rPr>
                <w:position w:val="-12"/>
                <w:lang w:val="pt-BR"/>
              </w:rPr>
              <w:object w:dxaOrig="2160" w:dyaOrig="400" w14:anchorId="5D5F9267">
                <v:shape id="_x0000_i1039" type="#_x0000_t75" style="width:108.5pt;height:19.5pt" o:ole="">
                  <v:imagedata r:id="rId34" o:title=""/>
                </v:shape>
                <o:OLEObject Type="Embed" ProgID="Equation.DSMT4" ShapeID="_x0000_i1039" DrawAspect="Content" ObjectID="_1673164344" r:id="rId35"/>
              </w:object>
            </w:r>
          </w:p>
          <w:p w14:paraId="7CB41539" w14:textId="77777777" w:rsidR="00597A1D" w:rsidRDefault="00597A1D" w:rsidP="005B06EC">
            <w:pPr>
              <w:pStyle w:val="NoSpacing"/>
              <w:spacing w:before="120" w:after="120"/>
              <w:ind w:firstLine="0"/>
              <w:rPr>
                <w:lang w:val="pt-BR"/>
              </w:rPr>
            </w:pPr>
            <w:r w:rsidRPr="00597A1D">
              <w:rPr>
                <w:position w:val="-6"/>
                <w:lang w:val="pt-BR"/>
              </w:rPr>
              <w:object w:dxaOrig="960" w:dyaOrig="300" w14:anchorId="36806C22">
                <v:shape id="_x0000_i1040" type="#_x0000_t75" style="width:47.5pt;height:15pt" o:ole="">
                  <v:imagedata r:id="rId36" o:title=""/>
                </v:shape>
                <o:OLEObject Type="Embed" ProgID="Equation.DSMT4" ShapeID="_x0000_i1040" DrawAspect="Content" ObjectID="_1673164345" r:id="rId37"/>
              </w:object>
            </w:r>
            <w:r>
              <w:rPr>
                <w:lang w:val="pt-BR"/>
              </w:rPr>
              <w:t>(m)</w:t>
            </w:r>
          </w:p>
        </w:tc>
        <w:tc>
          <w:tcPr>
            <w:tcW w:w="1588" w:type="dxa"/>
            <w:tcBorders>
              <w:top w:val="dotted" w:sz="4" w:space="0" w:color="auto"/>
              <w:bottom w:val="dotted" w:sz="4" w:space="0" w:color="auto"/>
            </w:tcBorders>
            <w:vAlign w:val="center"/>
          </w:tcPr>
          <w:p w14:paraId="239F2565" w14:textId="77777777" w:rsidR="00B95E16" w:rsidRDefault="00597A1D" w:rsidP="005B06EC">
            <w:pPr>
              <w:pStyle w:val="NoSpacing"/>
              <w:spacing w:before="120" w:after="120"/>
              <w:ind w:firstLine="0"/>
              <w:jc w:val="center"/>
              <w:rPr>
                <w:lang w:val="pt-BR"/>
              </w:rPr>
            </w:pPr>
            <w:r>
              <w:rPr>
                <w:lang w:val="pt-BR"/>
              </w:rPr>
              <w:lastRenderedPageBreak/>
              <w:t>0.25</w:t>
            </w:r>
          </w:p>
          <w:p w14:paraId="2B6A4692" w14:textId="77777777" w:rsidR="00597A1D" w:rsidRDefault="00597A1D" w:rsidP="005B06EC">
            <w:pPr>
              <w:pStyle w:val="NoSpacing"/>
              <w:spacing w:before="120" w:after="120"/>
              <w:ind w:firstLine="0"/>
              <w:jc w:val="center"/>
              <w:rPr>
                <w:lang w:val="pt-BR"/>
              </w:rPr>
            </w:pPr>
          </w:p>
          <w:p w14:paraId="27220F54" w14:textId="77777777" w:rsidR="00597A1D" w:rsidRDefault="00597A1D" w:rsidP="005B06EC">
            <w:pPr>
              <w:pStyle w:val="NoSpacing"/>
              <w:spacing w:before="120" w:after="120"/>
              <w:ind w:firstLine="0"/>
              <w:jc w:val="center"/>
              <w:rPr>
                <w:lang w:val="pt-BR"/>
              </w:rPr>
            </w:pPr>
            <w:r>
              <w:rPr>
                <w:lang w:val="pt-BR"/>
              </w:rPr>
              <w:t>0.25</w:t>
            </w:r>
          </w:p>
        </w:tc>
      </w:tr>
      <w:tr w:rsidR="00597A1D" w14:paraId="27B7EA36" w14:textId="77777777" w:rsidTr="00B46544">
        <w:trPr>
          <w:trHeight w:val="1134"/>
        </w:trPr>
        <w:tc>
          <w:tcPr>
            <w:tcW w:w="1134" w:type="dxa"/>
            <w:vMerge/>
          </w:tcPr>
          <w:p w14:paraId="48E8B5D1" w14:textId="77777777" w:rsidR="00597A1D" w:rsidRDefault="00597A1D" w:rsidP="005B06EC">
            <w:pPr>
              <w:pStyle w:val="NoSpacing"/>
              <w:spacing w:before="120" w:after="120"/>
              <w:ind w:firstLine="0"/>
              <w:rPr>
                <w:lang w:val="pt-BR"/>
              </w:rPr>
            </w:pPr>
          </w:p>
        </w:tc>
        <w:tc>
          <w:tcPr>
            <w:tcW w:w="7484" w:type="dxa"/>
            <w:tcBorders>
              <w:top w:val="dotted" w:sz="4" w:space="0" w:color="auto"/>
            </w:tcBorders>
          </w:tcPr>
          <w:p w14:paraId="2293FADA" w14:textId="77777777" w:rsidR="00597A1D" w:rsidRDefault="00597A1D" w:rsidP="00597A1D">
            <w:pPr>
              <w:pStyle w:val="NoSpacing"/>
              <w:spacing w:before="120" w:after="120"/>
              <w:ind w:firstLine="0"/>
              <w:rPr>
                <w:lang w:val="fr-FR"/>
              </w:rPr>
            </w:pPr>
            <w:r>
              <w:rPr>
                <w:lang w:val="pt-BR"/>
              </w:rPr>
              <w:t xml:space="preserve">     Vậy số hoa tu lip có thể trồng là </w:t>
            </w:r>
            <w:r w:rsidRPr="00597A1D">
              <w:rPr>
                <w:position w:val="-12"/>
                <w:lang w:val="pt-BR"/>
              </w:rPr>
              <w:object w:dxaOrig="2380" w:dyaOrig="360" w14:anchorId="77C131B6">
                <v:shape id="_x0000_i1041" type="#_x0000_t75" style="width:119pt;height:17.5pt" o:ole="">
                  <v:imagedata r:id="rId38" o:title=""/>
                </v:shape>
                <o:OLEObject Type="Embed" ProgID="Equation.DSMT4" ShapeID="_x0000_i1041" DrawAspect="Content" ObjectID="_1673164346" r:id="rId39"/>
              </w:object>
            </w:r>
            <w:r>
              <w:rPr>
                <w:lang w:val="pt-BR"/>
              </w:rPr>
              <w:t>(bông)</w:t>
            </w:r>
          </w:p>
        </w:tc>
        <w:tc>
          <w:tcPr>
            <w:tcW w:w="1588" w:type="dxa"/>
            <w:tcBorders>
              <w:top w:val="dotted" w:sz="4" w:space="0" w:color="auto"/>
            </w:tcBorders>
            <w:vAlign w:val="center"/>
          </w:tcPr>
          <w:p w14:paraId="220B5490" w14:textId="77777777" w:rsidR="00597A1D" w:rsidRDefault="00597A1D" w:rsidP="005B06EC">
            <w:pPr>
              <w:pStyle w:val="NoSpacing"/>
              <w:spacing w:before="120" w:after="120"/>
              <w:ind w:firstLine="0"/>
              <w:jc w:val="center"/>
              <w:rPr>
                <w:lang w:val="pt-BR"/>
              </w:rPr>
            </w:pPr>
            <w:r>
              <w:rPr>
                <w:lang w:val="pt-BR"/>
              </w:rPr>
              <w:t>0,25</w:t>
            </w:r>
          </w:p>
        </w:tc>
      </w:tr>
      <w:tr w:rsidR="00B95E16" w14:paraId="51B5846C" w14:textId="77777777" w:rsidTr="005B06EC">
        <w:tc>
          <w:tcPr>
            <w:tcW w:w="1134" w:type="dxa"/>
            <w:vMerge w:val="restart"/>
            <w:vAlign w:val="center"/>
          </w:tcPr>
          <w:p w14:paraId="55A0E18C" w14:textId="77777777" w:rsidR="00B95E16" w:rsidRDefault="00B95E16" w:rsidP="005B06EC">
            <w:pPr>
              <w:pStyle w:val="NoSpacing"/>
              <w:spacing w:before="120" w:after="120"/>
              <w:ind w:firstLine="0"/>
              <w:jc w:val="center"/>
              <w:rPr>
                <w:b/>
                <w:lang w:val="pt-BR"/>
              </w:rPr>
            </w:pPr>
            <w:r>
              <w:rPr>
                <w:b/>
                <w:lang w:val="pt-BR"/>
              </w:rPr>
              <w:t>5</w:t>
            </w:r>
          </w:p>
        </w:tc>
        <w:tc>
          <w:tcPr>
            <w:tcW w:w="7484" w:type="dxa"/>
            <w:tcBorders>
              <w:bottom w:val="dotted" w:sz="4" w:space="0" w:color="auto"/>
            </w:tcBorders>
          </w:tcPr>
          <w:p w14:paraId="17F9A016" w14:textId="77777777" w:rsidR="00B95E16" w:rsidRDefault="003F6920" w:rsidP="003F6920">
            <w:pPr>
              <w:pStyle w:val="NoSpacing"/>
              <w:spacing w:before="120" w:after="120"/>
              <w:ind w:firstLine="0"/>
              <w:rPr>
                <w:lang w:val="pt-BR"/>
              </w:rPr>
            </w:pPr>
            <w:r>
              <w:rPr>
                <w:lang w:val="pt-BR"/>
              </w:rPr>
              <w:t>a) Gọi B=at+b là công thức biểu thị nồng độ cồn trong máu sau t giờ sử dụng</w:t>
            </w:r>
          </w:p>
        </w:tc>
        <w:tc>
          <w:tcPr>
            <w:tcW w:w="1588" w:type="dxa"/>
            <w:tcBorders>
              <w:bottom w:val="dotted" w:sz="4" w:space="0" w:color="auto"/>
            </w:tcBorders>
            <w:vAlign w:val="center"/>
          </w:tcPr>
          <w:p w14:paraId="5E7F38DE" w14:textId="77777777" w:rsidR="00B95E16" w:rsidRDefault="00B95E16" w:rsidP="005B06EC">
            <w:pPr>
              <w:pStyle w:val="NoSpacing"/>
              <w:spacing w:before="120" w:after="120"/>
              <w:ind w:firstLine="0"/>
              <w:jc w:val="center"/>
              <w:rPr>
                <w:lang w:val="pt-BR"/>
              </w:rPr>
            </w:pPr>
          </w:p>
        </w:tc>
      </w:tr>
      <w:tr w:rsidR="00B95E16" w14:paraId="25A6CF12" w14:textId="77777777" w:rsidTr="005B06EC">
        <w:tc>
          <w:tcPr>
            <w:tcW w:w="1134" w:type="dxa"/>
            <w:vMerge/>
          </w:tcPr>
          <w:p w14:paraId="3BA61307" w14:textId="77777777" w:rsidR="00B95E16" w:rsidRDefault="00B95E16" w:rsidP="005B06EC">
            <w:pPr>
              <w:pStyle w:val="NoSpacing"/>
              <w:spacing w:before="120" w:after="120"/>
              <w:ind w:firstLine="0"/>
              <w:rPr>
                <w:lang w:val="pt-BR"/>
              </w:rPr>
            </w:pPr>
          </w:p>
        </w:tc>
        <w:tc>
          <w:tcPr>
            <w:tcW w:w="7484" w:type="dxa"/>
            <w:tcBorders>
              <w:top w:val="dotted" w:sz="4" w:space="0" w:color="auto"/>
              <w:bottom w:val="dotted" w:sz="4" w:space="0" w:color="auto"/>
            </w:tcBorders>
          </w:tcPr>
          <w:p w14:paraId="6D34CDAE" w14:textId="77777777" w:rsidR="00B95E16" w:rsidRDefault="003F6920" w:rsidP="005B06EC">
            <w:pPr>
              <w:pStyle w:val="NoSpacing"/>
              <w:spacing w:before="120" w:after="120"/>
              <w:ind w:firstLine="0"/>
              <w:rPr>
                <w:lang w:val="pt-BR"/>
              </w:rPr>
            </w:pPr>
            <w:r>
              <w:rPr>
                <w:lang w:val="pt-BR"/>
              </w:rPr>
              <w:t>Từ các tọa độ điểm (0; 0,076) và (1; 0,068), ta tìm được</w:t>
            </w:r>
          </w:p>
          <w:p w14:paraId="1DC379C2" w14:textId="77777777" w:rsidR="003F6920" w:rsidRDefault="003F6920" w:rsidP="005B06EC">
            <w:pPr>
              <w:pStyle w:val="NoSpacing"/>
              <w:spacing w:before="120" w:after="120"/>
              <w:ind w:firstLine="0"/>
              <w:rPr>
                <w:lang w:val="pt-BR"/>
              </w:rPr>
            </w:pPr>
            <w:r w:rsidRPr="003F6920">
              <w:rPr>
                <w:position w:val="-28"/>
                <w:lang w:val="pt-BR"/>
              </w:rPr>
              <w:object w:dxaOrig="920" w:dyaOrig="720" w14:anchorId="499CF965">
                <v:shape id="_x0000_i1042" type="#_x0000_t75" style="width:46pt;height:36.5pt" o:ole="">
                  <v:imagedata r:id="rId40" o:title=""/>
                </v:shape>
                <o:OLEObject Type="Embed" ProgID="Equation.DSMT4" ShapeID="_x0000_i1042" DrawAspect="Content" ObjectID="_1673164347" r:id="rId41"/>
              </w:object>
            </w:r>
            <w:r>
              <w:rPr>
                <w:lang w:val="pt-BR"/>
              </w:rPr>
              <w:t xml:space="preserve">và </w:t>
            </w:r>
            <w:r w:rsidRPr="003F6920">
              <w:rPr>
                <w:position w:val="-28"/>
                <w:lang w:val="pt-BR"/>
              </w:rPr>
              <w:object w:dxaOrig="940" w:dyaOrig="720" w14:anchorId="26186F49">
                <v:shape id="_x0000_i1043" type="#_x0000_t75" style="width:47pt;height:36.5pt" o:ole="">
                  <v:imagedata r:id="rId42" o:title=""/>
                </v:shape>
                <o:OLEObject Type="Embed" ProgID="Equation.DSMT4" ShapeID="_x0000_i1043" DrawAspect="Content" ObjectID="_1673164348" r:id="rId43"/>
              </w:object>
            </w:r>
          </w:p>
        </w:tc>
        <w:tc>
          <w:tcPr>
            <w:tcW w:w="1588" w:type="dxa"/>
            <w:tcBorders>
              <w:top w:val="dotted" w:sz="4" w:space="0" w:color="auto"/>
              <w:bottom w:val="dotted" w:sz="4" w:space="0" w:color="auto"/>
            </w:tcBorders>
            <w:vAlign w:val="center"/>
          </w:tcPr>
          <w:p w14:paraId="6F22D087" w14:textId="77777777" w:rsidR="00B95E16" w:rsidRDefault="003F6920" w:rsidP="005B06EC">
            <w:pPr>
              <w:pStyle w:val="NoSpacing"/>
              <w:spacing w:before="120" w:after="120"/>
              <w:ind w:firstLine="0"/>
              <w:jc w:val="center"/>
              <w:rPr>
                <w:lang w:val="pt-BR"/>
              </w:rPr>
            </w:pPr>
            <w:r>
              <w:rPr>
                <w:lang w:val="pt-BR"/>
              </w:rPr>
              <w:t>0,25 +0,25</w:t>
            </w:r>
          </w:p>
        </w:tc>
      </w:tr>
      <w:tr w:rsidR="00B95E16" w14:paraId="414A1E5B" w14:textId="77777777" w:rsidTr="005B06EC">
        <w:tc>
          <w:tcPr>
            <w:tcW w:w="1134" w:type="dxa"/>
            <w:vMerge/>
          </w:tcPr>
          <w:p w14:paraId="0B629B1E" w14:textId="77777777" w:rsidR="00B95E16" w:rsidRDefault="00B95E16" w:rsidP="005B06EC">
            <w:pPr>
              <w:pStyle w:val="NoSpacing"/>
              <w:spacing w:before="120" w:after="120"/>
              <w:ind w:firstLine="0"/>
              <w:rPr>
                <w:lang w:val="pt-BR"/>
              </w:rPr>
            </w:pPr>
          </w:p>
        </w:tc>
        <w:tc>
          <w:tcPr>
            <w:tcW w:w="7484" w:type="dxa"/>
            <w:tcBorders>
              <w:top w:val="dotted" w:sz="4" w:space="0" w:color="auto"/>
              <w:bottom w:val="dotted" w:sz="4" w:space="0" w:color="auto"/>
            </w:tcBorders>
          </w:tcPr>
          <w:p w14:paraId="60E57C81" w14:textId="77777777" w:rsidR="00B95E16" w:rsidRDefault="003F6920" w:rsidP="005B06EC">
            <w:pPr>
              <w:pStyle w:val="NoSpacing"/>
              <w:spacing w:before="120" w:after="120"/>
              <w:ind w:firstLine="0"/>
              <w:rPr>
                <w:lang w:val="pt-BR"/>
              </w:rPr>
            </w:pPr>
            <w:r>
              <w:rPr>
                <w:szCs w:val="24"/>
                <w:lang w:val="pt-BR"/>
              </w:rPr>
              <w:t xml:space="preserve">b) Ta có công thức </w:t>
            </w:r>
            <w:r w:rsidRPr="003F6920">
              <w:rPr>
                <w:position w:val="-28"/>
                <w:szCs w:val="24"/>
                <w:lang w:val="pt-BR"/>
              </w:rPr>
              <w:object w:dxaOrig="1800" w:dyaOrig="720" w14:anchorId="127203F6">
                <v:shape id="_x0000_i1044" type="#_x0000_t75" style="width:89.5pt;height:36.5pt" o:ole="">
                  <v:imagedata r:id="rId44" o:title=""/>
                </v:shape>
                <o:OLEObject Type="Embed" ProgID="Equation.DSMT4" ShapeID="_x0000_i1044" DrawAspect="Content" ObjectID="_1673164349" r:id="rId45"/>
              </w:object>
            </w:r>
          </w:p>
        </w:tc>
        <w:tc>
          <w:tcPr>
            <w:tcW w:w="1588" w:type="dxa"/>
            <w:tcBorders>
              <w:top w:val="dotted" w:sz="4" w:space="0" w:color="auto"/>
              <w:bottom w:val="dotted" w:sz="4" w:space="0" w:color="auto"/>
            </w:tcBorders>
            <w:vAlign w:val="center"/>
          </w:tcPr>
          <w:p w14:paraId="5EE639F4" w14:textId="77777777" w:rsidR="00B95E16" w:rsidRDefault="00B95E16" w:rsidP="005B06EC">
            <w:pPr>
              <w:pStyle w:val="NoSpacing"/>
              <w:spacing w:before="120" w:after="120"/>
              <w:ind w:firstLine="0"/>
              <w:jc w:val="center"/>
              <w:rPr>
                <w:lang w:val="pt-BR"/>
              </w:rPr>
            </w:pPr>
          </w:p>
        </w:tc>
      </w:tr>
      <w:tr w:rsidR="00B95E16" w14:paraId="51ABA079" w14:textId="77777777" w:rsidTr="005B06EC">
        <w:tc>
          <w:tcPr>
            <w:tcW w:w="1134" w:type="dxa"/>
            <w:vMerge/>
          </w:tcPr>
          <w:p w14:paraId="537B654B" w14:textId="77777777" w:rsidR="00B95E16" w:rsidRDefault="00B95E16" w:rsidP="005B06EC">
            <w:pPr>
              <w:pStyle w:val="NoSpacing"/>
              <w:spacing w:before="120" w:after="120"/>
              <w:ind w:firstLine="0"/>
              <w:rPr>
                <w:lang w:val="pt-BR"/>
              </w:rPr>
            </w:pPr>
          </w:p>
        </w:tc>
        <w:tc>
          <w:tcPr>
            <w:tcW w:w="7484" w:type="dxa"/>
            <w:tcBorders>
              <w:top w:val="dotted" w:sz="4" w:space="0" w:color="auto"/>
            </w:tcBorders>
          </w:tcPr>
          <w:p w14:paraId="3FE9DF17" w14:textId="77777777" w:rsidR="00B95E16" w:rsidRDefault="003F6920" w:rsidP="005B06EC">
            <w:pPr>
              <w:pStyle w:val="NoSpacing"/>
              <w:spacing w:before="120" w:after="120"/>
              <w:ind w:firstLine="0"/>
              <w:rPr>
                <w:szCs w:val="24"/>
                <w:lang w:val="pt-BR"/>
              </w:rPr>
            </w:pPr>
            <w:r>
              <w:rPr>
                <w:szCs w:val="24"/>
                <w:lang w:val="pt-BR"/>
              </w:rPr>
              <w:t>Sau 3 giờ kể từ khi sử dụng, nồng độ cồn trong máu là</w:t>
            </w:r>
          </w:p>
          <w:p w14:paraId="0A203DF7" w14:textId="77777777" w:rsidR="003F6920" w:rsidRDefault="003F6920" w:rsidP="005B06EC">
            <w:pPr>
              <w:pStyle w:val="NoSpacing"/>
              <w:spacing w:before="120" w:after="120"/>
              <w:ind w:firstLine="0"/>
              <w:rPr>
                <w:szCs w:val="24"/>
                <w:lang w:val="pt-BR"/>
              </w:rPr>
            </w:pPr>
            <w:r w:rsidRPr="003F6920">
              <w:rPr>
                <w:position w:val="-28"/>
                <w:szCs w:val="24"/>
                <w:lang w:val="pt-BR"/>
              </w:rPr>
              <w:object w:dxaOrig="2799" w:dyaOrig="720" w14:anchorId="3B0EAFF0">
                <v:shape id="_x0000_i1045" type="#_x0000_t75" style="width:140pt;height:36.5pt" o:ole="">
                  <v:imagedata r:id="rId46" o:title=""/>
                </v:shape>
                <o:OLEObject Type="Embed" ProgID="Equation.DSMT4" ShapeID="_x0000_i1045" DrawAspect="Content" ObjectID="_1673164350" r:id="rId47"/>
              </w:object>
            </w:r>
            <w:r>
              <w:rPr>
                <w:szCs w:val="24"/>
                <w:lang w:val="pt-BR"/>
              </w:rPr>
              <w:t>(gam)= 52(mg)</w:t>
            </w:r>
          </w:p>
          <w:p w14:paraId="11F5E096" w14:textId="77777777" w:rsidR="003F6920" w:rsidRDefault="003F6920" w:rsidP="005B06EC">
            <w:pPr>
              <w:pStyle w:val="NoSpacing"/>
              <w:spacing w:before="120" w:after="120"/>
              <w:ind w:firstLine="0"/>
              <w:rPr>
                <w:lang w:val="pt-BR"/>
              </w:rPr>
            </w:pPr>
            <w:r>
              <w:rPr>
                <w:szCs w:val="24"/>
                <w:lang w:val="pt-BR"/>
              </w:rPr>
              <w:t>Vì 50&lt;52&lt;80 nên sẽ bị xử phạt ở mức 2</w:t>
            </w:r>
          </w:p>
        </w:tc>
        <w:tc>
          <w:tcPr>
            <w:tcW w:w="1588" w:type="dxa"/>
            <w:tcBorders>
              <w:top w:val="dotted" w:sz="4" w:space="0" w:color="auto"/>
            </w:tcBorders>
            <w:vAlign w:val="center"/>
          </w:tcPr>
          <w:p w14:paraId="20B58248" w14:textId="77777777" w:rsidR="00B95E16" w:rsidRDefault="00B95E16" w:rsidP="005B06EC">
            <w:pPr>
              <w:pStyle w:val="NoSpacing"/>
              <w:spacing w:before="120" w:after="120"/>
              <w:ind w:firstLine="0"/>
              <w:jc w:val="center"/>
              <w:rPr>
                <w:lang w:val="pt-BR"/>
              </w:rPr>
            </w:pPr>
            <w:r>
              <w:rPr>
                <w:lang w:val="pt-BR"/>
              </w:rPr>
              <w:t>0,25</w:t>
            </w:r>
          </w:p>
          <w:p w14:paraId="6E53C8F0" w14:textId="77777777" w:rsidR="003F6920" w:rsidRDefault="003F6920" w:rsidP="005B06EC">
            <w:pPr>
              <w:pStyle w:val="NoSpacing"/>
              <w:spacing w:before="120" w:after="120"/>
              <w:ind w:firstLine="0"/>
              <w:jc w:val="center"/>
              <w:rPr>
                <w:lang w:val="pt-BR"/>
              </w:rPr>
            </w:pPr>
          </w:p>
          <w:p w14:paraId="1F5095A7" w14:textId="77777777" w:rsidR="003F6920" w:rsidRDefault="003F6920" w:rsidP="005B06EC">
            <w:pPr>
              <w:pStyle w:val="NoSpacing"/>
              <w:spacing w:before="120" w:after="120"/>
              <w:ind w:firstLine="0"/>
              <w:jc w:val="center"/>
              <w:rPr>
                <w:lang w:val="pt-BR"/>
              </w:rPr>
            </w:pPr>
          </w:p>
          <w:p w14:paraId="7189E1E2" w14:textId="77777777" w:rsidR="003F6920" w:rsidRDefault="003F6920" w:rsidP="005B06EC">
            <w:pPr>
              <w:pStyle w:val="NoSpacing"/>
              <w:spacing w:before="120" w:after="120"/>
              <w:ind w:firstLine="0"/>
              <w:jc w:val="center"/>
              <w:rPr>
                <w:lang w:val="pt-BR"/>
              </w:rPr>
            </w:pPr>
            <w:r>
              <w:rPr>
                <w:lang w:val="pt-BR"/>
              </w:rPr>
              <w:t>0.25</w:t>
            </w:r>
          </w:p>
        </w:tc>
      </w:tr>
      <w:tr w:rsidR="00B95E16" w14:paraId="17E25D87" w14:textId="77777777" w:rsidTr="005B06EC">
        <w:tc>
          <w:tcPr>
            <w:tcW w:w="1134" w:type="dxa"/>
            <w:vMerge w:val="restart"/>
            <w:vAlign w:val="center"/>
          </w:tcPr>
          <w:p w14:paraId="40382816" w14:textId="77777777" w:rsidR="00B95E16" w:rsidRDefault="003F6920" w:rsidP="005B06EC">
            <w:pPr>
              <w:pStyle w:val="NoSpacing"/>
              <w:spacing w:before="120" w:after="120"/>
              <w:ind w:firstLine="0"/>
              <w:jc w:val="center"/>
              <w:rPr>
                <w:b/>
                <w:lang w:val="pt-BR"/>
              </w:rPr>
            </w:pPr>
            <w:r>
              <w:rPr>
                <w:b/>
                <w:lang w:val="pt-BR"/>
              </w:rPr>
              <w:t>6</w:t>
            </w:r>
          </w:p>
        </w:tc>
        <w:tc>
          <w:tcPr>
            <w:tcW w:w="7484" w:type="dxa"/>
            <w:tcBorders>
              <w:bottom w:val="dotted" w:sz="4" w:space="0" w:color="auto"/>
            </w:tcBorders>
          </w:tcPr>
          <w:p w14:paraId="45669D92" w14:textId="77777777" w:rsidR="00B95E16" w:rsidRDefault="003F6920" w:rsidP="003F6920">
            <w:pPr>
              <w:pStyle w:val="NoSpacing"/>
              <w:spacing w:before="120" w:after="120"/>
              <w:ind w:firstLine="0"/>
              <w:rPr>
                <w:lang w:val="pt-BR"/>
              </w:rPr>
            </w:pPr>
            <w:r>
              <w:rPr>
                <w:lang w:val="pt-BR"/>
              </w:rPr>
              <w:t>Tiền lương cơ bản 1 giờ: 200000:8=</w:t>
            </w:r>
            <w:r w:rsidR="00F7620D">
              <w:rPr>
                <w:lang w:val="pt-BR"/>
              </w:rPr>
              <w:t>25000(đ)</w:t>
            </w:r>
          </w:p>
          <w:p w14:paraId="0CB7D21E" w14:textId="77777777" w:rsidR="00F7620D" w:rsidRDefault="00F7620D" w:rsidP="003F6920">
            <w:pPr>
              <w:pStyle w:val="NoSpacing"/>
              <w:spacing w:before="120" w:after="120"/>
              <w:ind w:firstLine="0"/>
              <w:rPr>
                <w:lang w:val="pt-BR"/>
              </w:rPr>
            </w:pPr>
            <w:r>
              <w:rPr>
                <w:lang w:val="pt-BR"/>
              </w:rPr>
              <w:t>Tiền lương tăng ca 1 giờ: 25000.150%= 37500(đ)</w:t>
            </w:r>
          </w:p>
        </w:tc>
        <w:tc>
          <w:tcPr>
            <w:tcW w:w="1588" w:type="dxa"/>
            <w:tcBorders>
              <w:bottom w:val="dotted" w:sz="4" w:space="0" w:color="auto"/>
            </w:tcBorders>
            <w:vAlign w:val="center"/>
          </w:tcPr>
          <w:p w14:paraId="030487D8" w14:textId="77777777" w:rsidR="00B95E16" w:rsidRDefault="00B95E16" w:rsidP="005B06EC">
            <w:pPr>
              <w:pStyle w:val="NoSpacing"/>
              <w:spacing w:before="120" w:after="120"/>
              <w:ind w:firstLine="0"/>
              <w:jc w:val="center"/>
              <w:rPr>
                <w:lang w:val="pt-BR"/>
              </w:rPr>
            </w:pPr>
            <w:r>
              <w:rPr>
                <w:lang w:val="pt-BR"/>
              </w:rPr>
              <w:t>0,25</w:t>
            </w:r>
          </w:p>
          <w:p w14:paraId="5FDC0CC2" w14:textId="77777777" w:rsidR="00F7620D" w:rsidRDefault="00F7620D" w:rsidP="005B06EC">
            <w:pPr>
              <w:pStyle w:val="NoSpacing"/>
              <w:spacing w:before="120" w:after="120"/>
              <w:ind w:firstLine="0"/>
              <w:jc w:val="center"/>
              <w:rPr>
                <w:lang w:val="pt-BR"/>
              </w:rPr>
            </w:pPr>
            <w:r>
              <w:rPr>
                <w:lang w:val="pt-BR"/>
              </w:rPr>
              <w:t>0.25</w:t>
            </w:r>
          </w:p>
        </w:tc>
      </w:tr>
      <w:tr w:rsidR="00B95E16" w14:paraId="5AF0A0CC" w14:textId="77777777" w:rsidTr="005B06EC">
        <w:tc>
          <w:tcPr>
            <w:tcW w:w="1134" w:type="dxa"/>
            <w:vMerge/>
          </w:tcPr>
          <w:p w14:paraId="622AAF80" w14:textId="77777777" w:rsidR="00B95E16" w:rsidRDefault="00B95E16" w:rsidP="005B06EC">
            <w:pPr>
              <w:pStyle w:val="NoSpacing"/>
              <w:spacing w:before="120" w:after="120"/>
              <w:ind w:firstLine="0"/>
              <w:rPr>
                <w:b/>
                <w:lang w:val="pt-BR"/>
              </w:rPr>
            </w:pPr>
          </w:p>
        </w:tc>
        <w:tc>
          <w:tcPr>
            <w:tcW w:w="7484" w:type="dxa"/>
            <w:tcBorders>
              <w:top w:val="dotted" w:sz="4" w:space="0" w:color="auto"/>
            </w:tcBorders>
          </w:tcPr>
          <w:p w14:paraId="1A9BA8D4" w14:textId="77777777" w:rsidR="00B95E16" w:rsidRDefault="00F7620D" w:rsidP="005B06EC">
            <w:pPr>
              <w:pStyle w:val="NoSpacing"/>
              <w:spacing w:before="120" w:after="120"/>
              <w:ind w:firstLine="0"/>
              <w:rPr>
                <w:lang w:val="pt-BR"/>
              </w:rPr>
            </w:pPr>
            <w:r>
              <w:rPr>
                <w:lang w:val="pt-BR"/>
              </w:rPr>
              <w:t>Tổng số tiền nhận được trong 1 tháng là</w:t>
            </w:r>
          </w:p>
          <w:p w14:paraId="60A892FF" w14:textId="77777777" w:rsidR="00F7620D" w:rsidRDefault="00F7620D" w:rsidP="005B06EC">
            <w:pPr>
              <w:pStyle w:val="NoSpacing"/>
              <w:spacing w:before="120" w:after="120"/>
              <w:ind w:firstLine="0"/>
              <w:rPr>
                <w:lang w:val="pt-BR"/>
              </w:rPr>
            </w:pPr>
            <w:r>
              <w:rPr>
                <w:lang w:val="pt-BR"/>
              </w:rPr>
              <w:t>200000.26+3.10.375000=6325000 (đồng)</w:t>
            </w:r>
          </w:p>
        </w:tc>
        <w:tc>
          <w:tcPr>
            <w:tcW w:w="1588" w:type="dxa"/>
            <w:tcBorders>
              <w:top w:val="dotted" w:sz="4" w:space="0" w:color="auto"/>
            </w:tcBorders>
            <w:vAlign w:val="center"/>
          </w:tcPr>
          <w:p w14:paraId="3E1C3381" w14:textId="77777777" w:rsidR="00B95E16" w:rsidRDefault="00B95E16" w:rsidP="005B06EC">
            <w:pPr>
              <w:pStyle w:val="NoSpacing"/>
              <w:spacing w:before="120" w:after="120"/>
              <w:ind w:firstLine="0"/>
              <w:jc w:val="center"/>
              <w:rPr>
                <w:lang w:val="pt-BR"/>
              </w:rPr>
            </w:pPr>
            <w:r>
              <w:rPr>
                <w:lang w:val="pt-BR"/>
              </w:rPr>
              <w:t>0,25</w:t>
            </w:r>
          </w:p>
        </w:tc>
      </w:tr>
      <w:tr w:rsidR="00B95E16" w14:paraId="6F295AB3" w14:textId="77777777" w:rsidTr="005B06EC">
        <w:tc>
          <w:tcPr>
            <w:tcW w:w="1134" w:type="dxa"/>
            <w:vMerge w:val="restart"/>
            <w:vAlign w:val="center"/>
          </w:tcPr>
          <w:p w14:paraId="5C559025" w14:textId="77777777" w:rsidR="00B95E16" w:rsidRDefault="00F7620D" w:rsidP="005B06EC">
            <w:pPr>
              <w:pStyle w:val="NoSpacing"/>
              <w:spacing w:before="120" w:after="120"/>
              <w:ind w:firstLine="0"/>
              <w:jc w:val="center"/>
              <w:rPr>
                <w:b/>
                <w:lang w:val="pt-BR"/>
              </w:rPr>
            </w:pPr>
            <w:r>
              <w:rPr>
                <w:b/>
                <w:lang w:val="pt-BR"/>
              </w:rPr>
              <w:t>7</w:t>
            </w:r>
          </w:p>
        </w:tc>
        <w:tc>
          <w:tcPr>
            <w:tcW w:w="7484" w:type="dxa"/>
            <w:tcBorders>
              <w:bottom w:val="dotted" w:sz="4" w:space="0" w:color="auto"/>
            </w:tcBorders>
          </w:tcPr>
          <w:p w14:paraId="5987B3B5" w14:textId="77777777" w:rsidR="00B95E16" w:rsidRDefault="00F7620D" w:rsidP="005B06EC">
            <w:pPr>
              <w:pStyle w:val="NoSpacing"/>
              <w:spacing w:before="120" w:after="120"/>
              <w:ind w:firstLine="0"/>
              <w:rPr>
                <w:lang w:val="pt-BR"/>
              </w:rPr>
            </w:pPr>
            <w:r>
              <w:rPr>
                <w:szCs w:val="24"/>
                <w:lang w:val="pt-BR"/>
              </w:rPr>
              <w:t>Gọi x là thời gian cần thiết để hai thanh kim loại có độ dài bằng nhau (phút, x&gt;0)</w:t>
            </w:r>
          </w:p>
        </w:tc>
        <w:tc>
          <w:tcPr>
            <w:tcW w:w="1588" w:type="dxa"/>
            <w:tcBorders>
              <w:bottom w:val="dotted" w:sz="4" w:space="0" w:color="auto"/>
            </w:tcBorders>
            <w:vAlign w:val="center"/>
          </w:tcPr>
          <w:p w14:paraId="4605FF8B" w14:textId="77777777" w:rsidR="00B95E16" w:rsidRDefault="00F7620D" w:rsidP="005B06EC">
            <w:pPr>
              <w:pStyle w:val="NoSpacing"/>
              <w:spacing w:before="120" w:after="120"/>
              <w:ind w:firstLine="0"/>
              <w:jc w:val="center"/>
              <w:rPr>
                <w:lang w:val="pt-BR"/>
              </w:rPr>
            </w:pPr>
            <w:r>
              <w:rPr>
                <w:lang w:val="pt-BR"/>
              </w:rPr>
              <w:t>0.25</w:t>
            </w:r>
          </w:p>
        </w:tc>
      </w:tr>
      <w:tr w:rsidR="00F7620D" w14:paraId="76CB8E61" w14:textId="77777777" w:rsidTr="00BA0445">
        <w:tc>
          <w:tcPr>
            <w:tcW w:w="1134" w:type="dxa"/>
            <w:vMerge/>
          </w:tcPr>
          <w:p w14:paraId="208971C0" w14:textId="77777777" w:rsidR="00F7620D" w:rsidRDefault="00F7620D" w:rsidP="005B06EC">
            <w:pPr>
              <w:pStyle w:val="NoSpacing"/>
              <w:spacing w:before="120" w:after="120"/>
              <w:ind w:firstLine="0"/>
              <w:rPr>
                <w:lang w:val="pt-BR"/>
              </w:rPr>
            </w:pPr>
          </w:p>
        </w:tc>
        <w:tc>
          <w:tcPr>
            <w:tcW w:w="7484" w:type="dxa"/>
            <w:vMerge w:val="restart"/>
            <w:tcBorders>
              <w:top w:val="dotted" w:sz="4" w:space="0" w:color="auto"/>
            </w:tcBorders>
          </w:tcPr>
          <w:p w14:paraId="53DD9BCE" w14:textId="77777777" w:rsidR="00F7620D" w:rsidRDefault="00F7620D" w:rsidP="00F7620D">
            <w:pPr>
              <w:pStyle w:val="NoSpacing"/>
              <w:spacing w:before="120" w:after="120"/>
              <w:ind w:firstLine="0"/>
              <w:jc w:val="left"/>
            </w:pPr>
            <w:r>
              <w:t>Ta có phương trình</w:t>
            </w:r>
          </w:p>
          <w:p w14:paraId="77AF0B7E" w14:textId="77777777" w:rsidR="00F7620D" w:rsidRDefault="00F7620D" w:rsidP="00F7620D">
            <w:pPr>
              <w:pStyle w:val="NoSpacing"/>
              <w:spacing w:before="120" w:after="120"/>
              <w:ind w:firstLine="0"/>
              <w:jc w:val="left"/>
            </w:pPr>
            <w:r>
              <w:t>15+0.1x=13+0.2x</w:t>
            </w:r>
          </w:p>
          <w:p w14:paraId="1158E2ED" w14:textId="77777777" w:rsidR="00F7620D" w:rsidRDefault="00F7620D" w:rsidP="00F7620D">
            <w:pPr>
              <w:pStyle w:val="NoSpacing"/>
              <w:spacing w:before="120" w:after="120"/>
              <w:ind w:firstLine="0"/>
              <w:jc w:val="left"/>
            </w:pPr>
            <w:r>
              <w:t>x=20 (phút)</w:t>
            </w:r>
          </w:p>
          <w:p w14:paraId="1A066535" w14:textId="77777777" w:rsidR="00F7620D" w:rsidRDefault="00F7620D" w:rsidP="00F7620D">
            <w:pPr>
              <w:pStyle w:val="NoSpacing"/>
              <w:spacing w:before="120" w:after="120"/>
              <w:ind w:firstLine="0"/>
              <w:jc w:val="left"/>
              <w:rPr>
                <w:lang w:val="pt-BR"/>
              </w:rPr>
            </w:pPr>
            <w:r>
              <w:t>Vậy cần 20 phút để hai thanh kim loại có độ dài bằng nhau</w:t>
            </w:r>
          </w:p>
        </w:tc>
        <w:tc>
          <w:tcPr>
            <w:tcW w:w="1588" w:type="dxa"/>
            <w:tcBorders>
              <w:top w:val="dotted" w:sz="4" w:space="0" w:color="auto"/>
              <w:bottom w:val="dotted" w:sz="4" w:space="0" w:color="auto"/>
            </w:tcBorders>
            <w:vAlign w:val="center"/>
          </w:tcPr>
          <w:p w14:paraId="02656432" w14:textId="77777777" w:rsidR="00F7620D" w:rsidRDefault="00F7620D" w:rsidP="00F7620D">
            <w:pPr>
              <w:pStyle w:val="NoSpacing"/>
              <w:spacing w:before="120" w:after="120"/>
              <w:ind w:firstLine="0"/>
              <w:jc w:val="center"/>
              <w:rPr>
                <w:lang w:val="pt-BR"/>
              </w:rPr>
            </w:pPr>
            <w:r>
              <w:rPr>
                <w:lang w:val="pt-BR"/>
              </w:rPr>
              <w:t>0,5</w:t>
            </w:r>
          </w:p>
          <w:p w14:paraId="06C17FA6" w14:textId="77777777" w:rsidR="00F7620D" w:rsidRDefault="00F7620D" w:rsidP="005B06EC">
            <w:pPr>
              <w:pStyle w:val="NoSpacing"/>
              <w:spacing w:before="120" w:after="120"/>
              <w:ind w:firstLine="0"/>
              <w:jc w:val="center"/>
              <w:rPr>
                <w:lang w:val="pt-BR"/>
              </w:rPr>
            </w:pPr>
          </w:p>
          <w:p w14:paraId="484AC099" w14:textId="77777777" w:rsidR="00F7620D" w:rsidRDefault="00F7620D" w:rsidP="005B06EC">
            <w:pPr>
              <w:pStyle w:val="NoSpacing"/>
              <w:spacing w:before="120" w:after="120"/>
              <w:ind w:firstLine="0"/>
              <w:jc w:val="center"/>
              <w:rPr>
                <w:lang w:val="pt-BR"/>
              </w:rPr>
            </w:pPr>
            <w:r>
              <w:rPr>
                <w:lang w:val="pt-BR"/>
              </w:rPr>
              <w:t>0.25</w:t>
            </w:r>
          </w:p>
        </w:tc>
      </w:tr>
      <w:tr w:rsidR="00F7620D" w14:paraId="48211FF3" w14:textId="77777777" w:rsidTr="00BA0445">
        <w:tc>
          <w:tcPr>
            <w:tcW w:w="1134" w:type="dxa"/>
            <w:vMerge/>
          </w:tcPr>
          <w:p w14:paraId="7A2203DD" w14:textId="77777777" w:rsidR="00F7620D" w:rsidRDefault="00F7620D" w:rsidP="005B06EC">
            <w:pPr>
              <w:pStyle w:val="NoSpacing"/>
              <w:spacing w:before="120" w:after="120"/>
              <w:ind w:firstLine="0"/>
              <w:rPr>
                <w:lang w:val="pt-BR"/>
              </w:rPr>
            </w:pPr>
          </w:p>
        </w:tc>
        <w:tc>
          <w:tcPr>
            <w:tcW w:w="7484" w:type="dxa"/>
            <w:vMerge/>
          </w:tcPr>
          <w:p w14:paraId="05FB3365" w14:textId="77777777" w:rsidR="00F7620D" w:rsidRDefault="00F7620D" w:rsidP="005B06EC">
            <w:pPr>
              <w:pStyle w:val="NoSpacing"/>
              <w:spacing w:before="120" w:after="120"/>
              <w:ind w:firstLine="0"/>
              <w:rPr>
                <w:lang w:val="pt-BR"/>
              </w:rPr>
            </w:pPr>
          </w:p>
        </w:tc>
        <w:tc>
          <w:tcPr>
            <w:tcW w:w="1588" w:type="dxa"/>
            <w:tcBorders>
              <w:top w:val="dotted" w:sz="4" w:space="0" w:color="auto"/>
              <w:bottom w:val="dotted" w:sz="4" w:space="0" w:color="auto"/>
            </w:tcBorders>
            <w:vAlign w:val="center"/>
          </w:tcPr>
          <w:p w14:paraId="10EF51C8" w14:textId="77777777" w:rsidR="00F7620D" w:rsidRDefault="006B2650" w:rsidP="005B06EC">
            <w:pPr>
              <w:pStyle w:val="NoSpacing"/>
              <w:spacing w:before="120" w:after="120"/>
              <w:ind w:firstLine="0"/>
              <w:jc w:val="center"/>
              <w:rPr>
                <w:lang w:val="pt-BR"/>
              </w:rPr>
            </w:pPr>
            <w:r>
              <w:rPr>
                <w:lang w:val="pt-BR"/>
              </w:rPr>
              <w:t>0.25</w:t>
            </w:r>
          </w:p>
        </w:tc>
      </w:tr>
      <w:tr w:rsidR="00F7620D" w14:paraId="14E3100A" w14:textId="77777777" w:rsidTr="00BA0445">
        <w:tc>
          <w:tcPr>
            <w:tcW w:w="1134" w:type="dxa"/>
            <w:vMerge/>
          </w:tcPr>
          <w:p w14:paraId="39D39341" w14:textId="77777777" w:rsidR="00F7620D" w:rsidRDefault="00F7620D" w:rsidP="005B06EC">
            <w:pPr>
              <w:pStyle w:val="NoSpacing"/>
              <w:spacing w:before="120" w:after="120"/>
              <w:ind w:firstLine="0"/>
              <w:rPr>
                <w:lang w:val="pt-BR"/>
              </w:rPr>
            </w:pPr>
          </w:p>
        </w:tc>
        <w:tc>
          <w:tcPr>
            <w:tcW w:w="7484" w:type="dxa"/>
            <w:vMerge/>
          </w:tcPr>
          <w:p w14:paraId="04C506A0" w14:textId="77777777" w:rsidR="00F7620D" w:rsidRDefault="00F7620D" w:rsidP="005B06EC">
            <w:pPr>
              <w:pStyle w:val="NoSpacing"/>
              <w:spacing w:before="120" w:after="120"/>
              <w:ind w:firstLine="0"/>
              <w:jc w:val="center"/>
              <w:rPr>
                <w:lang w:val="pt-BR"/>
              </w:rPr>
            </w:pPr>
          </w:p>
        </w:tc>
        <w:tc>
          <w:tcPr>
            <w:tcW w:w="1588" w:type="dxa"/>
            <w:tcBorders>
              <w:top w:val="dotted" w:sz="4" w:space="0" w:color="auto"/>
              <w:bottom w:val="dotted" w:sz="4" w:space="0" w:color="auto"/>
            </w:tcBorders>
            <w:vAlign w:val="center"/>
          </w:tcPr>
          <w:p w14:paraId="159BCBB8" w14:textId="77777777" w:rsidR="00F7620D" w:rsidRDefault="00F7620D" w:rsidP="005B06EC">
            <w:pPr>
              <w:pStyle w:val="NoSpacing"/>
              <w:spacing w:before="120" w:after="120"/>
              <w:ind w:firstLine="0"/>
              <w:jc w:val="center"/>
              <w:rPr>
                <w:lang w:val="pt-BR"/>
              </w:rPr>
            </w:pPr>
          </w:p>
        </w:tc>
      </w:tr>
      <w:tr w:rsidR="00F7620D" w14:paraId="3BE7F26A" w14:textId="77777777" w:rsidTr="00BA0445">
        <w:tc>
          <w:tcPr>
            <w:tcW w:w="1134" w:type="dxa"/>
            <w:vMerge/>
          </w:tcPr>
          <w:p w14:paraId="65EAF9F7" w14:textId="77777777" w:rsidR="00F7620D" w:rsidRDefault="00F7620D" w:rsidP="005B06EC">
            <w:pPr>
              <w:pStyle w:val="NoSpacing"/>
              <w:spacing w:before="120" w:after="120"/>
              <w:ind w:firstLine="0"/>
              <w:rPr>
                <w:lang w:val="pt-BR"/>
              </w:rPr>
            </w:pPr>
          </w:p>
        </w:tc>
        <w:tc>
          <w:tcPr>
            <w:tcW w:w="7484" w:type="dxa"/>
            <w:vMerge/>
          </w:tcPr>
          <w:p w14:paraId="02846AA0" w14:textId="77777777" w:rsidR="00F7620D" w:rsidRDefault="00F7620D" w:rsidP="005B06EC">
            <w:pPr>
              <w:pStyle w:val="NoSpacing"/>
              <w:spacing w:before="120" w:after="120"/>
              <w:ind w:firstLine="0"/>
              <w:rPr>
                <w:lang w:val="pt-BR"/>
              </w:rPr>
            </w:pPr>
          </w:p>
        </w:tc>
        <w:tc>
          <w:tcPr>
            <w:tcW w:w="1588" w:type="dxa"/>
            <w:tcBorders>
              <w:top w:val="dotted" w:sz="4" w:space="0" w:color="auto"/>
            </w:tcBorders>
            <w:vAlign w:val="center"/>
          </w:tcPr>
          <w:p w14:paraId="2CFB3333" w14:textId="77777777" w:rsidR="00F7620D" w:rsidRDefault="00F7620D" w:rsidP="005B06EC">
            <w:pPr>
              <w:pStyle w:val="NoSpacing"/>
              <w:spacing w:before="120" w:after="120"/>
              <w:ind w:firstLine="0"/>
              <w:jc w:val="center"/>
              <w:rPr>
                <w:lang w:val="pt-BR"/>
              </w:rPr>
            </w:pPr>
          </w:p>
        </w:tc>
      </w:tr>
      <w:tr w:rsidR="00B95E16" w14:paraId="285702F9" w14:textId="77777777" w:rsidTr="005B06EC">
        <w:tc>
          <w:tcPr>
            <w:tcW w:w="1134" w:type="dxa"/>
            <w:vMerge w:val="restart"/>
            <w:vAlign w:val="center"/>
          </w:tcPr>
          <w:p w14:paraId="4C4B908B" w14:textId="77777777" w:rsidR="008F4D3E" w:rsidRDefault="008F4D3E" w:rsidP="005B06EC">
            <w:pPr>
              <w:pStyle w:val="NoSpacing"/>
              <w:spacing w:before="120" w:after="120"/>
              <w:ind w:firstLine="0"/>
              <w:jc w:val="center"/>
              <w:rPr>
                <w:b/>
                <w:lang w:val="pt-BR"/>
              </w:rPr>
            </w:pPr>
          </w:p>
          <w:p w14:paraId="09F4FBA4" w14:textId="77777777" w:rsidR="008F4D3E" w:rsidRDefault="008F4D3E" w:rsidP="005B06EC">
            <w:pPr>
              <w:pStyle w:val="NoSpacing"/>
              <w:spacing w:before="120" w:after="120"/>
              <w:ind w:firstLine="0"/>
              <w:jc w:val="center"/>
              <w:rPr>
                <w:b/>
                <w:lang w:val="pt-BR"/>
              </w:rPr>
            </w:pPr>
          </w:p>
          <w:p w14:paraId="16667F93" w14:textId="77777777" w:rsidR="008F4D3E" w:rsidRDefault="008F4D3E" w:rsidP="005B06EC">
            <w:pPr>
              <w:pStyle w:val="NoSpacing"/>
              <w:spacing w:before="120" w:after="120"/>
              <w:ind w:firstLine="0"/>
              <w:jc w:val="center"/>
              <w:rPr>
                <w:b/>
                <w:lang w:val="pt-BR"/>
              </w:rPr>
            </w:pPr>
          </w:p>
          <w:p w14:paraId="7538D855" w14:textId="77777777" w:rsidR="008F4D3E" w:rsidRDefault="008F4D3E" w:rsidP="005B06EC">
            <w:pPr>
              <w:pStyle w:val="NoSpacing"/>
              <w:spacing w:before="120" w:after="120"/>
              <w:ind w:firstLine="0"/>
              <w:jc w:val="center"/>
              <w:rPr>
                <w:b/>
                <w:lang w:val="pt-BR"/>
              </w:rPr>
            </w:pPr>
          </w:p>
          <w:p w14:paraId="20D01BFC" w14:textId="77777777" w:rsidR="008F4D3E" w:rsidRDefault="008F4D3E" w:rsidP="005B06EC">
            <w:pPr>
              <w:pStyle w:val="NoSpacing"/>
              <w:spacing w:before="120" w:after="120"/>
              <w:ind w:firstLine="0"/>
              <w:jc w:val="center"/>
              <w:rPr>
                <w:b/>
                <w:lang w:val="pt-BR"/>
              </w:rPr>
            </w:pPr>
          </w:p>
          <w:p w14:paraId="6ACE439F" w14:textId="77777777" w:rsidR="00B95E16" w:rsidRDefault="00B95E16" w:rsidP="005B06EC">
            <w:pPr>
              <w:pStyle w:val="NoSpacing"/>
              <w:spacing w:before="120" w:after="120"/>
              <w:ind w:firstLine="0"/>
              <w:jc w:val="center"/>
              <w:rPr>
                <w:b/>
                <w:lang w:val="pt-BR"/>
              </w:rPr>
            </w:pPr>
            <w:r>
              <w:rPr>
                <w:b/>
                <w:lang w:val="pt-BR"/>
              </w:rPr>
              <w:t>8</w:t>
            </w:r>
          </w:p>
        </w:tc>
        <w:tc>
          <w:tcPr>
            <w:tcW w:w="7484" w:type="dxa"/>
            <w:tcBorders>
              <w:bottom w:val="dotted" w:sz="4" w:space="0" w:color="auto"/>
            </w:tcBorders>
          </w:tcPr>
          <w:p w14:paraId="060529FE" w14:textId="77777777" w:rsidR="00B95E16" w:rsidRDefault="00B95E16" w:rsidP="00F7620D">
            <w:pPr>
              <w:pStyle w:val="NoSpacing"/>
              <w:spacing w:before="120" w:after="120"/>
              <w:ind w:firstLine="0"/>
              <w:rPr>
                <w:lang w:val="pt-BR"/>
              </w:rPr>
            </w:pPr>
          </w:p>
        </w:tc>
        <w:tc>
          <w:tcPr>
            <w:tcW w:w="1588" w:type="dxa"/>
            <w:tcBorders>
              <w:bottom w:val="dotted" w:sz="4" w:space="0" w:color="auto"/>
            </w:tcBorders>
            <w:vAlign w:val="center"/>
          </w:tcPr>
          <w:p w14:paraId="0F28B93D" w14:textId="77777777" w:rsidR="00B95E16" w:rsidRDefault="00B95E16" w:rsidP="005B06EC">
            <w:pPr>
              <w:pStyle w:val="NoSpacing"/>
              <w:spacing w:before="120" w:after="120"/>
              <w:ind w:firstLine="0"/>
              <w:jc w:val="center"/>
              <w:rPr>
                <w:lang w:val="pt-BR"/>
              </w:rPr>
            </w:pPr>
          </w:p>
        </w:tc>
      </w:tr>
      <w:tr w:rsidR="00B95E16" w14:paraId="217CA4FA" w14:textId="77777777" w:rsidTr="005B06EC">
        <w:tc>
          <w:tcPr>
            <w:tcW w:w="1134" w:type="dxa"/>
            <w:vMerge/>
          </w:tcPr>
          <w:p w14:paraId="2D19CB92" w14:textId="77777777" w:rsidR="00B95E16" w:rsidRDefault="00B95E16" w:rsidP="005B06EC">
            <w:pPr>
              <w:pStyle w:val="NoSpacing"/>
              <w:spacing w:before="120" w:after="120"/>
              <w:ind w:firstLine="0"/>
              <w:rPr>
                <w:lang w:val="pt-BR"/>
              </w:rPr>
            </w:pPr>
          </w:p>
        </w:tc>
        <w:tc>
          <w:tcPr>
            <w:tcW w:w="7484" w:type="dxa"/>
            <w:tcBorders>
              <w:top w:val="dotted" w:sz="4" w:space="0" w:color="auto"/>
              <w:bottom w:val="dotted" w:sz="4" w:space="0" w:color="auto"/>
            </w:tcBorders>
          </w:tcPr>
          <w:p w14:paraId="51A373F5" w14:textId="77777777" w:rsidR="00B95E16" w:rsidRDefault="00F7620D" w:rsidP="00F7620D">
            <w:pPr>
              <w:pStyle w:val="NoSpacing"/>
              <w:spacing w:before="120" w:after="120"/>
              <w:ind w:firstLine="0"/>
              <w:rPr>
                <w:lang w:val="pt-BR"/>
              </w:rPr>
            </w:pPr>
            <w:r>
              <w:rPr>
                <w:lang w:val="pt-BR"/>
              </w:rPr>
              <w:t>a) Ta có AB=AC (tiếp tuyến), OB=OC=R</w:t>
            </w:r>
          </w:p>
          <w:p w14:paraId="06A468A1" w14:textId="77777777" w:rsidR="00F7620D" w:rsidRDefault="00F7620D" w:rsidP="00F7620D">
            <w:pPr>
              <w:pStyle w:val="NoSpacing"/>
              <w:spacing w:before="120" w:after="120"/>
              <w:ind w:firstLine="0"/>
              <w:rPr>
                <w:lang w:val="pt-BR"/>
              </w:rPr>
            </w:pPr>
            <w:r>
              <w:rPr>
                <w:lang w:val="pt-BR"/>
              </w:rPr>
              <w:t>Vậy OA là trung trực của BC và cắt BC tại trung điểm H</w:t>
            </w:r>
          </w:p>
        </w:tc>
        <w:tc>
          <w:tcPr>
            <w:tcW w:w="1588" w:type="dxa"/>
            <w:tcBorders>
              <w:top w:val="dotted" w:sz="4" w:space="0" w:color="auto"/>
              <w:bottom w:val="dotted" w:sz="4" w:space="0" w:color="auto"/>
            </w:tcBorders>
            <w:vAlign w:val="center"/>
          </w:tcPr>
          <w:p w14:paraId="6C4EAE2B" w14:textId="77777777" w:rsidR="00B95E16" w:rsidRDefault="00B95E16" w:rsidP="005B06EC">
            <w:pPr>
              <w:pStyle w:val="NoSpacing"/>
              <w:spacing w:before="120" w:after="120"/>
              <w:ind w:firstLine="0"/>
              <w:jc w:val="center"/>
              <w:rPr>
                <w:lang w:val="pt-BR"/>
              </w:rPr>
            </w:pPr>
            <w:r>
              <w:rPr>
                <w:lang w:val="pt-BR"/>
              </w:rPr>
              <w:t>0,5</w:t>
            </w:r>
          </w:p>
        </w:tc>
      </w:tr>
      <w:tr w:rsidR="00B95E16" w14:paraId="51EB8F24" w14:textId="77777777" w:rsidTr="005B06EC">
        <w:tc>
          <w:tcPr>
            <w:tcW w:w="1134" w:type="dxa"/>
            <w:vMerge/>
          </w:tcPr>
          <w:p w14:paraId="45D1E050" w14:textId="77777777" w:rsidR="00B95E16" w:rsidRDefault="00B95E16" w:rsidP="005B06EC">
            <w:pPr>
              <w:pStyle w:val="NoSpacing"/>
              <w:spacing w:before="120" w:after="120"/>
              <w:ind w:firstLine="0"/>
              <w:rPr>
                <w:lang w:val="pt-BR"/>
              </w:rPr>
            </w:pPr>
          </w:p>
        </w:tc>
        <w:tc>
          <w:tcPr>
            <w:tcW w:w="7484" w:type="dxa"/>
            <w:tcBorders>
              <w:top w:val="dotted" w:sz="4" w:space="0" w:color="auto"/>
            </w:tcBorders>
          </w:tcPr>
          <w:p w14:paraId="1F974092" w14:textId="77777777" w:rsidR="00B95E16" w:rsidRDefault="00F7620D" w:rsidP="005B06EC">
            <w:pPr>
              <w:pStyle w:val="NoSpacing"/>
              <w:spacing w:before="120" w:after="120"/>
              <w:ind w:firstLine="0"/>
              <w:rPr>
                <w:lang w:val="pt-BR"/>
              </w:rPr>
            </w:pPr>
            <w:r>
              <w:rPr>
                <w:lang w:val="pt-BR"/>
              </w:rPr>
              <w:t>Góc ABO+góc ACO=90º+90º =180º nên ABCO là tứ giác nội tiếp</w:t>
            </w:r>
          </w:p>
        </w:tc>
        <w:tc>
          <w:tcPr>
            <w:tcW w:w="1588" w:type="dxa"/>
            <w:tcBorders>
              <w:top w:val="dotted" w:sz="4" w:space="0" w:color="auto"/>
            </w:tcBorders>
            <w:vAlign w:val="center"/>
          </w:tcPr>
          <w:p w14:paraId="0894DCE9" w14:textId="77777777" w:rsidR="00B95E16" w:rsidRDefault="00B95E16" w:rsidP="005B06EC">
            <w:pPr>
              <w:pStyle w:val="NoSpacing"/>
              <w:spacing w:before="120" w:after="120"/>
              <w:ind w:firstLine="0"/>
              <w:jc w:val="center"/>
              <w:rPr>
                <w:lang w:val="pt-BR"/>
              </w:rPr>
            </w:pPr>
            <w:r>
              <w:rPr>
                <w:lang w:val="pt-BR"/>
              </w:rPr>
              <w:t>0,5</w:t>
            </w:r>
          </w:p>
        </w:tc>
      </w:tr>
      <w:tr w:rsidR="00B95E16" w14:paraId="3DAAE8BB" w14:textId="77777777" w:rsidTr="005B06EC">
        <w:tc>
          <w:tcPr>
            <w:tcW w:w="1134" w:type="dxa"/>
            <w:vMerge/>
          </w:tcPr>
          <w:p w14:paraId="54DF3045" w14:textId="77777777" w:rsidR="00B95E16" w:rsidRDefault="00B95E16" w:rsidP="005B06EC">
            <w:pPr>
              <w:pStyle w:val="NoSpacing"/>
              <w:spacing w:before="120" w:after="120"/>
              <w:ind w:firstLine="0"/>
              <w:rPr>
                <w:lang w:val="pt-BR"/>
              </w:rPr>
            </w:pPr>
          </w:p>
        </w:tc>
        <w:tc>
          <w:tcPr>
            <w:tcW w:w="7484" w:type="dxa"/>
            <w:tcBorders>
              <w:bottom w:val="dotted" w:sz="4" w:space="0" w:color="auto"/>
            </w:tcBorders>
          </w:tcPr>
          <w:p w14:paraId="114B98E4" w14:textId="77777777" w:rsidR="00B95E16" w:rsidRDefault="00B95E16" w:rsidP="00F7620D">
            <w:pPr>
              <w:pStyle w:val="NoSpacing"/>
              <w:spacing w:before="120" w:after="120"/>
              <w:ind w:firstLine="0"/>
              <w:rPr>
                <w:lang w:val="pt-BR"/>
              </w:rPr>
            </w:pPr>
            <w:r>
              <w:rPr>
                <w:lang w:val="pt-BR"/>
              </w:rPr>
              <w:t xml:space="preserve">b) - Chứng minh </w:t>
            </w:r>
            <w:r w:rsidR="00F7620D">
              <w:rPr>
                <w:lang w:val="pt-BR"/>
              </w:rPr>
              <w:t>AD.AE=AB</w:t>
            </w:r>
            <w:r w:rsidR="00F7620D" w:rsidRPr="00F7620D">
              <w:rPr>
                <w:vertAlign w:val="superscript"/>
                <w:lang w:val="pt-BR"/>
              </w:rPr>
              <w:t>2</w:t>
            </w:r>
            <w:r w:rsidR="00F7620D">
              <w:rPr>
                <w:lang w:val="pt-BR"/>
              </w:rPr>
              <w:t>=AH.AO</w:t>
            </w:r>
          </w:p>
        </w:tc>
        <w:tc>
          <w:tcPr>
            <w:tcW w:w="1588" w:type="dxa"/>
            <w:tcBorders>
              <w:bottom w:val="dotted" w:sz="4" w:space="0" w:color="auto"/>
            </w:tcBorders>
            <w:vAlign w:val="center"/>
          </w:tcPr>
          <w:p w14:paraId="1C3523CB" w14:textId="77777777" w:rsidR="00B95E16" w:rsidRDefault="00B95E16" w:rsidP="005B06EC">
            <w:pPr>
              <w:pStyle w:val="NoSpacing"/>
              <w:spacing w:before="120" w:after="120"/>
              <w:ind w:firstLine="0"/>
              <w:jc w:val="center"/>
              <w:rPr>
                <w:lang w:val="pt-BR"/>
              </w:rPr>
            </w:pPr>
            <w:r>
              <w:rPr>
                <w:lang w:val="pt-BR"/>
              </w:rPr>
              <w:t>0,5</w:t>
            </w:r>
          </w:p>
        </w:tc>
      </w:tr>
      <w:tr w:rsidR="00B95E16" w14:paraId="273C02DF" w14:textId="77777777" w:rsidTr="005B06EC">
        <w:tc>
          <w:tcPr>
            <w:tcW w:w="1134" w:type="dxa"/>
            <w:vMerge/>
          </w:tcPr>
          <w:p w14:paraId="60AF1A6F" w14:textId="77777777" w:rsidR="00B95E16" w:rsidRDefault="00B95E16" w:rsidP="005B06EC">
            <w:pPr>
              <w:pStyle w:val="NoSpacing"/>
              <w:spacing w:before="120" w:after="120"/>
              <w:ind w:firstLine="0"/>
              <w:rPr>
                <w:lang w:val="pt-BR"/>
              </w:rPr>
            </w:pPr>
          </w:p>
        </w:tc>
        <w:tc>
          <w:tcPr>
            <w:tcW w:w="7484" w:type="dxa"/>
            <w:tcBorders>
              <w:top w:val="dotted" w:sz="4" w:space="0" w:color="auto"/>
            </w:tcBorders>
          </w:tcPr>
          <w:p w14:paraId="3895FF9F" w14:textId="77777777" w:rsidR="00F7620D" w:rsidRDefault="00B95E16" w:rsidP="00F7620D">
            <w:pPr>
              <w:pStyle w:val="NoSpacing"/>
              <w:spacing w:before="120" w:after="120"/>
              <w:ind w:firstLine="0"/>
              <w:rPr>
                <w:lang w:val="pt-BR"/>
              </w:rPr>
            </w:pPr>
            <w:r>
              <w:rPr>
                <w:lang w:val="pt-BR"/>
              </w:rPr>
              <w:t xml:space="preserve">    </w:t>
            </w:r>
            <w:r w:rsidR="00F7620D">
              <w:rPr>
                <w:lang w:val="pt-BR"/>
              </w:rPr>
              <w:t>Từ đó suy ra tứ giác DHOE nội tiếp (góc ngoài bằng góc đối trong)</w:t>
            </w:r>
          </w:p>
          <w:p w14:paraId="6D7C54CB" w14:textId="77777777" w:rsidR="00F7620D" w:rsidRDefault="00F7620D" w:rsidP="00F7620D">
            <w:pPr>
              <w:pStyle w:val="NoSpacing"/>
              <w:spacing w:before="120" w:after="120"/>
              <w:ind w:firstLine="0"/>
              <w:rPr>
                <w:lang w:val="pt-BR"/>
              </w:rPr>
            </w:pPr>
            <w:r>
              <w:rPr>
                <w:lang w:val="pt-BR"/>
              </w:rPr>
              <w:t>Suy ra góc OEH = góc HDO</w:t>
            </w:r>
          </w:p>
        </w:tc>
        <w:tc>
          <w:tcPr>
            <w:tcW w:w="1588" w:type="dxa"/>
            <w:tcBorders>
              <w:top w:val="dotted" w:sz="4" w:space="0" w:color="auto"/>
            </w:tcBorders>
            <w:vAlign w:val="center"/>
          </w:tcPr>
          <w:p w14:paraId="55CDEE60" w14:textId="77777777" w:rsidR="00B95E16" w:rsidRDefault="00B95E16" w:rsidP="005B06EC">
            <w:pPr>
              <w:pStyle w:val="NoSpacing"/>
              <w:spacing w:before="120" w:after="120"/>
              <w:ind w:firstLine="0"/>
              <w:jc w:val="center"/>
              <w:rPr>
                <w:lang w:val="pt-BR"/>
              </w:rPr>
            </w:pPr>
            <w:r>
              <w:rPr>
                <w:lang w:val="pt-BR"/>
              </w:rPr>
              <w:t>0,</w:t>
            </w:r>
            <w:r w:rsidR="00F7620D">
              <w:rPr>
                <w:lang w:val="pt-BR"/>
              </w:rPr>
              <w:t>2</w:t>
            </w:r>
            <w:r>
              <w:rPr>
                <w:lang w:val="pt-BR"/>
              </w:rPr>
              <w:t>5</w:t>
            </w:r>
          </w:p>
          <w:p w14:paraId="583EB1D0" w14:textId="77777777" w:rsidR="00F7620D" w:rsidRDefault="00F7620D" w:rsidP="005B06EC">
            <w:pPr>
              <w:pStyle w:val="NoSpacing"/>
              <w:spacing w:before="120" w:after="120"/>
              <w:ind w:firstLine="0"/>
              <w:jc w:val="center"/>
              <w:rPr>
                <w:lang w:val="pt-BR"/>
              </w:rPr>
            </w:pPr>
          </w:p>
          <w:p w14:paraId="783869B3" w14:textId="77777777" w:rsidR="00F7620D" w:rsidRDefault="00F7620D" w:rsidP="005B06EC">
            <w:pPr>
              <w:pStyle w:val="NoSpacing"/>
              <w:spacing w:before="120" w:after="120"/>
              <w:ind w:firstLine="0"/>
              <w:jc w:val="center"/>
              <w:rPr>
                <w:lang w:val="pt-BR"/>
              </w:rPr>
            </w:pPr>
            <w:r>
              <w:rPr>
                <w:lang w:val="pt-BR"/>
              </w:rPr>
              <w:t>0.25</w:t>
            </w:r>
          </w:p>
        </w:tc>
      </w:tr>
      <w:tr w:rsidR="00B95E16" w14:paraId="268D7A8B" w14:textId="77777777" w:rsidTr="005B06EC">
        <w:tc>
          <w:tcPr>
            <w:tcW w:w="1134" w:type="dxa"/>
            <w:vMerge/>
          </w:tcPr>
          <w:p w14:paraId="4446EED1" w14:textId="77777777" w:rsidR="00B95E16" w:rsidRDefault="00B95E16" w:rsidP="005B06EC">
            <w:pPr>
              <w:pStyle w:val="NoSpacing"/>
              <w:spacing w:before="120" w:after="120"/>
              <w:ind w:firstLine="0"/>
              <w:rPr>
                <w:lang w:val="pt-BR"/>
              </w:rPr>
            </w:pPr>
          </w:p>
        </w:tc>
        <w:tc>
          <w:tcPr>
            <w:tcW w:w="7484" w:type="dxa"/>
            <w:tcBorders>
              <w:bottom w:val="dotted" w:sz="4" w:space="0" w:color="auto"/>
            </w:tcBorders>
          </w:tcPr>
          <w:p w14:paraId="70449E8A" w14:textId="77777777" w:rsidR="00B95E16" w:rsidRDefault="00B95E16" w:rsidP="00F7620D">
            <w:pPr>
              <w:pStyle w:val="NoSpacing"/>
              <w:spacing w:before="120" w:after="120"/>
              <w:ind w:firstLine="0"/>
              <w:rPr>
                <w:lang w:val="pt-BR"/>
              </w:rPr>
            </w:pPr>
            <w:r>
              <w:rPr>
                <w:lang w:val="pt-BR"/>
              </w:rPr>
              <w:t xml:space="preserve">c) </w:t>
            </w:r>
            <w:r w:rsidR="00F7620D">
              <w:rPr>
                <w:lang w:val="pt-BR"/>
              </w:rPr>
              <w:t>Kẻ OM và ON lần lượt vuông góc với HE và HF</w:t>
            </w:r>
          </w:p>
        </w:tc>
        <w:tc>
          <w:tcPr>
            <w:tcW w:w="1588" w:type="dxa"/>
            <w:tcBorders>
              <w:bottom w:val="dotted" w:sz="4" w:space="0" w:color="auto"/>
            </w:tcBorders>
            <w:vAlign w:val="center"/>
          </w:tcPr>
          <w:p w14:paraId="13831370" w14:textId="77777777" w:rsidR="00B95E16" w:rsidRDefault="00B95E16" w:rsidP="005B06EC">
            <w:pPr>
              <w:pStyle w:val="NoSpacing"/>
              <w:spacing w:before="120" w:after="120"/>
              <w:ind w:firstLine="0"/>
              <w:jc w:val="center"/>
              <w:rPr>
                <w:lang w:val="pt-BR"/>
              </w:rPr>
            </w:pPr>
          </w:p>
        </w:tc>
      </w:tr>
      <w:tr w:rsidR="00B95E16" w14:paraId="7AEEA51C" w14:textId="77777777" w:rsidTr="005B06EC">
        <w:tc>
          <w:tcPr>
            <w:tcW w:w="1134" w:type="dxa"/>
            <w:vMerge/>
          </w:tcPr>
          <w:p w14:paraId="1CA2EB95" w14:textId="77777777" w:rsidR="00B95E16" w:rsidRDefault="00B95E16" w:rsidP="005B06EC">
            <w:pPr>
              <w:pStyle w:val="NoSpacing"/>
              <w:spacing w:before="120" w:after="120"/>
              <w:ind w:firstLine="0"/>
              <w:rPr>
                <w:lang w:val="pt-BR"/>
              </w:rPr>
            </w:pPr>
          </w:p>
        </w:tc>
        <w:tc>
          <w:tcPr>
            <w:tcW w:w="7484" w:type="dxa"/>
            <w:tcBorders>
              <w:top w:val="dotted" w:sz="4" w:space="0" w:color="auto"/>
              <w:bottom w:val="dotted" w:sz="4" w:space="0" w:color="auto"/>
            </w:tcBorders>
          </w:tcPr>
          <w:p w14:paraId="313478BD" w14:textId="77777777" w:rsidR="00B95E16" w:rsidRDefault="00C57F54" w:rsidP="005B06EC">
            <w:pPr>
              <w:pStyle w:val="NoSpacing"/>
              <w:spacing w:before="120" w:after="120"/>
              <w:ind w:firstLine="0"/>
            </w:pPr>
            <w:r>
              <w:t>Chứng minh OM=ON</w:t>
            </w:r>
          </w:p>
        </w:tc>
        <w:tc>
          <w:tcPr>
            <w:tcW w:w="1588" w:type="dxa"/>
            <w:tcBorders>
              <w:top w:val="dotted" w:sz="4" w:space="0" w:color="auto"/>
              <w:bottom w:val="dotted" w:sz="4" w:space="0" w:color="auto"/>
            </w:tcBorders>
            <w:vAlign w:val="center"/>
          </w:tcPr>
          <w:p w14:paraId="4508BAAF" w14:textId="77777777" w:rsidR="00B95E16" w:rsidRDefault="00B95E16" w:rsidP="005B06EC">
            <w:pPr>
              <w:pStyle w:val="NoSpacing"/>
              <w:spacing w:before="120" w:after="120"/>
              <w:ind w:firstLine="0"/>
              <w:jc w:val="center"/>
            </w:pPr>
            <w:r>
              <w:t>0,25</w:t>
            </w:r>
          </w:p>
        </w:tc>
      </w:tr>
      <w:tr w:rsidR="00B95E16" w14:paraId="1663B11D" w14:textId="77777777" w:rsidTr="005B06EC">
        <w:tc>
          <w:tcPr>
            <w:tcW w:w="1134" w:type="dxa"/>
            <w:vMerge/>
          </w:tcPr>
          <w:p w14:paraId="304125B3" w14:textId="77777777" w:rsidR="00B95E16" w:rsidRDefault="00B95E16" w:rsidP="005B06EC">
            <w:pPr>
              <w:pStyle w:val="NoSpacing"/>
              <w:spacing w:before="120" w:after="120"/>
              <w:ind w:firstLine="0"/>
            </w:pPr>
          </w:p>
        </w:tc>
        <w:tc>
          <w:tcPr>
            <w:tcW w:w="7484" w:type="dxa"/>
            <w:tcBorders>
              <w:top w:val="dotted" w:sz="4" w:space="0" w:color="auto"/>
              <w:bottom w:val="dotted" w:sz="4" w:space="0" w:color="auto"/>
            </w:tcBorders>
          </w:tcPr>
          <w:p w14:paraId="4E5007B0" w14:textId="77777777" w:rsidR="00B95E16" w:rsidRDefault="00C57F54" w:rsidP="005B06EC">
            <w:pPr>
              <w:pStyle w:val="NoSpacing"/>
              <w:spacing w:before="120" w:after="120"/>
              <w:ind w:firstLine="0"/>
            </w:pPr>
            <w:r>
              <w:t>Chứng minh góc MEO=góc NFO, từ đó suy ra góc HEF=góc HFE</w:t>
            </w:r>
          </w:p>
          <w:p w14:paraId="6F43C599" w14:textId="77777777" w:rsidR="00C57F54" w:rsidRDefault="00C57F54" w:rsidP="005B06EC">
            <w:pPr>
              <w:pStyle w:val="NoSpacing"/>
              <w:spacing w:before="120" w:after="120"/>
              <w:ind w:firstLine="0"/>
            </w:pPr>
            <w:r>
              <w:t>Suy ra tam giác HEF cân tại H</w:t>
            </w:r>
          </w:p>
        </w:tc>
        <w:tc>
          <w:tcPr>
            <w:tcW w:w="1588" w:type="dxa"/>
            <w:tcBorders>
              <w:top w:val="dotted" w:sz="4" w:space="0" w:color="auto"/>
              <w:bottom w:val="dotted" w:sz="4" w:space="0" w:color="auto"/>
            </w:tcBorders>
            <w:vAlign w:val="center"/>
          </w:tcPr>
          <w:p w14:paraId="1600768C" w14:textId="77777777" w:rsidR="00B95E16" w:rsidRDefault="00B95E16" w:rsidP="005B06EC">
            <w:pPr>
              <w:pStyle w:val="NoSpacing"/>
              <w:spacing w:before="120" w:after="120"/>
              <w:ind w:firstLine="0"/>
              <w:jc w:val="center"/>
            </w:pPr>
            <w:r>
              <w:t>0,25</w:t>
            </w:r>
          </w:p>
          <w:p w14:paraId="2AD084FE" w14:textId="77777777" w:rsidR="00C57F54" w:rsidRDefault="00C57F54" w:rsidP="005B06EC">
            <w:pPr>
              <w:pStyle w:val="NoSpacing"/>
              <w:spacing w:before="120" w:after="120"/>
              <w:ind w:firstLine="0"/>
              <w:jc w:val="center"/>
            </w:pPr>
          </w:p>
          <w:p w14:paraId="1C8ADD97" w14:textId="77777777" w:rsidR="00C57F54" w:rsidRDefault="00C57F54" w:rsidP="005B06EC">
            <w:pPr>
              <w:pStyle w:val="NoSpacing"/>
              <w:spacing w:before="120" w:after="120"/>
              <w:ind w:firstLine="0"/>
              <w:jc w:val="center"/>
            </w:pPr>
            <w:r>
              <w:t>0.25</w:t>
            </w:r>
          </w:p>
        </w:tc>
      </w:tr>
      <w:tr w:rsidR="00B95E16" w14:paraId="6D5A07FE" w14:textId="77777777" w:rsidTr="005B06EC">
        <w:tc>
          <w:tcPr>
            <w:tcW w:w="1134" w:type="dxa"/>
            <w:vMerge/>
          </w:tcPr>
          <w:p w14:paraId="098E756A" w14:textId="77777777" w:rsidR="00B95E16" w:rsidRDefault="00B95E16" w:rsidP="005B06EC">
            <w:pPr>
              <w:pStyle w:val="NoSpacing"/>
              <w:spacing w:before="120" w:after="120"/>
              <w:ind w:firstLine="0"/>
            </w:pPr>
          </w:p>
        </w:tc>
        <w:tc>
          <w:tcPr>
            <w:tcW w:w="7484" w:type="dxa"/>
            <w:tcBorders>
              <w:top w:val="dotted" w:sz="4" w:space="0" w:color="auto"/>
            </w:tcBorders>
          </w:tcPr>
          <w:p w14:paraId="393B08BF" w14:textId="77777777" w:rsidR="00B95E16" w:rsidRDefault="00C57F54" w:rsidP="00C57F54">
            <w:pPr>
              <w:pStyle w:val="NoSpacing"/>
              <w:spacing w:before="120" w:after="120"/>
              <w:ind w:firstLine="0"/>
            </w:pPr>
            <w:r>
              <w:t>Mà HO là đường phân giác, nên HO cũng là đường cao</w:t>
            </w:r>
          </w:p>
          <w:p w14:paraId="28CB6BCB" w14:textId="77777777" w:rsidR="00C57F54" w:rsidRDefault="00C57F54" w:rsidP="00C57F54">
            <w:pPr>
              <w:pStyle w:val="NoSpacing"/>
              <w:spacing w:before="120" w:after="120"/>
              <w:ind w:firstLine="0"/>
            </w:pPr>
            <w:r w:rsidRPr="00C57F54">
              <w:rPr>
                <w:position w:val="-6"/>
              </w:rPr>
              <w:object w:dxaOrig="1180" w:dyaOrig="300" w14:anchorId="3D804D2D">
                <v:shape id="_x0000_i1046" type="#_x0000_t75" style="width:59pt;height:15pt" o:ole="">
                  <v:imagedata r:id="rId48" o:title=""/>
                </v:shape>
                <o:OLEObject Type="Embed" ProgID="Equation.DSMT4" ShapeID="_x0000_i1046" DrawAspect="Content" ObjectID="_1673164351" r:id="rId49"/>
              </w:object>
            </w:r>
            <w:r>
              <w:t xml:space="preserve">mà </w:t>
            </w:r>
            <w:r w:rsidRPr="005B06EC">
              <w:rPr>
                <w:position w:val="-6"/>
              </w:rPr>
              <w:object w:dxaOrig="1180" w:dyaOrig="300" w14:anchorId="7E1D79A8">
                <v:shape id="_x0000_i1047" type="#_x0000_t75" style="width:59pt;height:15pt" o:ole="">
                  <v:imagedata r:id="rId50" o:title=""/>
                </v:shape>
                <o:OLEObject Type="Embed" ProgID="Equation.DSMT4" ShapeID="_x0000_i1047" DrawAspect="Content" ObjectID="_1673164352" r:id="rId51"/>
              </w:object>
            </w:r>
            <w:r>
              <w:t xml:space="preserve"> suy ra EF // BC</w:t>
            </w:r>
          </w:p>
        </w:tc>
        <w:tc>
          <w:tcPr>
            <w:tcW w:w="1588" w:type="dxa"/>
            <w:tcBorders>
              <w:top w:val="dotted" w:sz="4" w:space="0" w:color="auto"/>
            </w:tcBorders>
            <w:vAlign w:val="center"/>
          </w:tcPr>
          <w:p w14:paraId="1EF30D82" w14:textId="77777777" w:rsidR="00B95E16" w:rsidRDefault="00B95E16" w:rsidP="005B06EC">
            <w:pPr>
              <w:pStyle w:val="NoSpacing"/>
              <w:spacing w:before="120" w:after="120"/>
              <w:ind w:firstLine="0"/>
              <w:jc w:val="center"/>
            </w:pPr>
            <w:r>
              <w:t>0,25</w:t>
            </w:r>
          </w:p>
        </w:tc>
      </w:tr>
    </w:tbl>
    <w:p w14:paraId="31F19E53" w14:textId="77777777" w:rsidR="00B95E16" w:rsidRPr="00594532" w:rsidRDefault="00B95E16" w:rsidP="00B95E16">
      <w:pPr>
        <w:spacing w:before="120" w:after="120" w:line="276" w:lineRule="auto"/>
        <w:jc w:val="center"/>
        <w:rPr>
          <w:rFonts w:ascii="Times New Roman" w:hAnsi="Times New Roman" w:cs="Times New Roman"/>
          <w:sz w:val="26"/>
          <w:szCs w:val="26"/>
        </w:rPr>
      </w:pPr>
    </w:p>
    <w:p w14:paraId="1D53A428" w14:textId="77777777" w:rsidR="005A3968" w:rsidRPr="00594532" w:rsidRDefault="005A3968" w:rsidP="00EE0CA3">
      <w:pPr>
        <w:spacing w:before="120" w:after="120" w:line="276" w:lineRule="auto"/>
        <w:jc w:val="left"/>
        <w:rPr>
          <w:rFonts w:ascii="Times New Roman" w:hAnsi="Times New Roman" w:cs="Times New Roman"/>
          <w:sz w:val="26"/>
          <w:szCs w:val="26"/>
        </w:rPr>
      </w:pPr>
    </w:p>
    <w:p w14:paraId="2CCD4961" w14:textId="77777777" w:rsidR="005A3968" w:rsidRPr="00594532" w:rsidRDefault="005A3968" w:rsidP="00EE0CA3">
      <w:pPr>
        <w:spacing w:before="120" w:after="120" w:line="276" w:lineRule="auto"/>
        <w:jc w:val="left"/>
        <w:rPr>
          <w:rFonts w:ascii="Times New Roman" w:hAnsi="Times New Roman" w:cs="Times New Roman"/>
          <w:sz w:val="26"/>
          <w:szCs w:val="26"/>
        </w:rPr>
      </w:pPr>
    </w:p>
    <w:p w14:paraId="5A84E694" w14:textId="77777777" w:rsidR="005507BE" w:rsidRPr="00594532" w:rsidRDefault="005507BE" w:rsidP="00EE0CA3">
      <w:pPr>
        <w:spacing w:before="120" w:after="120" w:line="276" w:lineRule="auto"/>
        <w:jc w:val="left"/>
        <w:rPr>
          <w:rFonts w:ascii="Times New Roman" w:hAnsi="Times New Roman" w:cs="Times New Roman"/>
          <w:sz w:val="26"/>
          <w:szCs w:val="26"/>
        </w:rPr>
      </w:pPr>
    </w:p>
    <w:sectPr w:rsidR="005507BE" w:rsidRPr="00594532" w:rsidSect="00F36F2D">
      <w:pgSz w:w="12240" w:h="15840"/>
      <w:pgMar w:top="720" w:right="720" w:bottom="63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54F81"/>
    <w:multiLevelType w:val="hybridMultilevel"/>
    <w:tmpl w:val="E13685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A2344"/>
    <w:multiLevelType w:val="hybridMultilevel"/>
    <w:tmpl w:val="EC7008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6D1872"/>
    <w:multiLevelType w:val="hybridMultilevel"/>
    <w:tmpl w:val="67661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272496"/>
    <w:multiLevelType w:val="hybridMultilevel"/>
    <w:tmpl w:val="CD2A7F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793F3B"/>
    <w:multiLevelType w:val="hybridMultilevel"/>
    <w:tmpl w:val="1C80CE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2F6"/>
    <w:rsid w:val="00052A7F"/>
    <w:rsid w:val="00182C8F"/>
    <w:rsid w:val="00192F57"/>
    <w:rsid w:val="00207A57"/>
    <w:rsid w:val="00236311"/>
    <w:rsid w:val="00261960"/>
    <w:rsid w:val="00267FA9"/>
    <w:rsid w:val="00275FF9"/>
    <w:rsid w:val="00297ED0"/>
    <w:rsid w:val="002C73C7"/>
    <w:rsid w:val="002D2459"/>
    <w:rsid w:val="002D3840"/>
    <w:rsid w:val="003F6920"/>
    <w:rsid w:val="00441E83"/>
    <w:rsid w:val="00467C18"/>
    <w:rsid w:val="0049092F"/>
    <w:rsid w:val="004A4CAB"/>
    <w:rsid w:val="004D5DFE"/>
    <w:rsid w:val="0050091B"/>
    <w:rsid w:val="0051266C"/>
    <w:rsid w:val="00512F11"/>
    <w:rsid w:val="005507BE"/>
    <w:rsid w:val="00594532"/>
    <w:rsid w:val="00597A1D"/>
    <w:rsid w:val="005A3968"/>
    <w:rsid w:val="005C42F6"/>
    <w:rsid w:val="005F45CB"/>
    <w:rsid w:val="006642C3"/>
    <w:rsid w:val="006739F9"/>
    <w:rsid w:val="00685193"/>
    <w:rsid w:val="006B2650"/>
    <w:rsid w:val="006C2A79"/>
    <w:rsid w:val="00735B64"/>
    <w:rsid w:val="007D13E8"/>
    <w:rsid w:val="007E0F68"/>
    <w:rsid w:val="007F5FD5"/>
    <w:rsid w:val="007F6068"/>
    <w:rsid w:val="0080214E"/>
    <w:rsid w:val="00803C39"/>
    <w:rsid w:val="00822D22"/>
    <w:rsid w:val="00855519"/>
    <w:rsid w:val="008876CD"/>
    <w:rsid w:val="008E0462"/>
    <w:rsid w:val="008F4D3E"/>
    <w:rsid w:val="008F4FF3"/>
    <w:rsid w:val="00903F9E"/>
    <w:rsid w:val="00912BEE"/>
    <w:rsid w:val="009416D3"/>
    <w:rsid w:val="00973FE8"/>
    <w:rsid w:val="009815C0"/>
    <w:rsid w:val="009A32CF"/>
    <w:rsid w:val="009C55E9"/>
    <w:rsid w:val="00A342D1"/>
    <w:rsid w:val="00A64F00"/>
    <w:rsid w:val="00B238D1"/>
    <w:rsid w:val="00B27B7F"/>
    <w:rsid w:val="00B34589"/>
    <w:rsid w:val="00B37B31"/>
    <w:rsid w:val="00B908D2"/>
    <w:rsid w:val="00B9363C"/>
    <w:rsid w:val="00B95E16"/>
    <w:rsid w:val="00BC7817"/>
    <w:rsid w:val="00BD00FB"/>
    <w:rsid w:val="00C15C60"/>
    <w:rsid w:val="00C538B6"/>
    <w:rsid w:val="00C57F54"/>
    <w:rsid w:val="00C63818"/>
    <w:rsid w:val="00D34C52"/>
    <w:rsid w:val="00D62FFC"/>
    <w:rsid w:val="00D6632F"/>
    <w:rsid w:val="00D771C0"/>
    <w:rsid w:val="00D95D1E"/>
    <w:rsid w:val="00E43AFD"/>
    <w:rsid w:val="00E468DC"/>
    <w:rsid w:val="00E5141B"/>
    <w:rsid w:val="00E65763"/>
    <w:rsid w:val="00E87D6F"/>
    <w:rsid w:val="00EB35C5"/>
    <w:rsid w:val="00EE0CA3"/>
    <w:rsid w:val="00EE1A6D"/>
    <w:rsid w:val="00F36F2D"/>
    <w:rsid w:val="00F7620D"/>
    <w:rsid w:val="00F76EDB"/>
    <w:rsid w:val="00F831F6"/>
    <w:rsid w:val="00FE22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D27BC"/>
  <w15:docId w15:val="{C97118A2-51E9-4339-978F-7CB384835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beforeLines="50" w:afterLines="50" w:line="31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22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416D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16D3"/>
    <w:rPr>
      <w:rFonts w:ascii="Tahoma" w:hAnsi="Tahoma" w:cs="Tahoma"/>
      <w:sz w:val="16"/>
      <w:szCs w:val="16"/>
    </w:rPr>
  </w:style>
  <w:style w:type="paragraph" w:styleId="ListParagraph">
    <w:name w:val="List Paragraph"/>
    <w:basedOn w:val="Normal"/>
    <w:uiPriority w:val="34"/>
    <w:qFormat/>
    <w:rsid w:val="00261960"/>
    <w:pPr>
      <w:ind w:left="720"/>
      <w:contextualSpacing/>
    </w:pPr>
  </w:style>
  <w:style w:type="table" w:styleId="TableGrid">
    <w:name w:val="Table Grid"/>
    <w:basedOn w:val="TableNormal"/>
    <w:uiPriority w:val="59"/>
    <w:rsid w:val="00EE1A6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E1A6D"/>
    <w:pPr>
      <w:spacing w:beforeLines="0" w:before="100" w:beforeAutospacing="1" w:afterLines="0" w:after="100" w:afterAutospacing="1" w:line="240" w:lineRule="auto"/>
      <w:jc w:val="left"/>
    </w:pPr>
    <w:rPr>
      <w:rFonts w:ascii="Times New Roman" w:eastAsia="Times New Roman" w:hAnsi="Times New Roman" w:cs="Times New Roman"/>
      <w:sz w:val="24"/>
      <w:szCs w:val="24"/>
    </w:rPr>
  </w:style>
  <w:style w:type="paragraph" w:styleId="NoSpacing">
    <w:name w:val="No Spacing"/>
    <w:uiPriority w:val="1"/>
    <w:qFormat/>
    <w:rsid w:val="00B95E16"/>
    <w:pPr>
      <w:spacing w:beforeLines="0" w:afterLines="0" w:line="240" w:lineRule="auto"/>
      <w:ind w:firstLine="567"/>
    </w:pPr>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4161800">
      <w:bodyDiv w:val="1"/>
      <w:marLeft w:val="0"/>
      <w:marRight w:val="0"/>
      <w:marTop w:val="0"/>
      <w:marBottom w:val="0"/>
      <w:divBdr>
        <w:top w:val="none" w:sz="0" w:space="0" w:color="auto"/>
        <w:left w:val="none" w:sz="0" w:space="0" w:color="auto"/>
        <w:bottom w:val="none" w:sz="0" w:space="0" w:color="auto"/>
        <w:right w:val="none" w:sz="0" w:space="0" w:color="auto"/>
      </w:divBdr>
    </w:div>
    <w:div w:id="1163662295">
      <w:bodyDiv w:val="1"/>
      <w:marLeft w:val="0"/>
      <w:marRight w:val="0"/>
      <w:marTop w:val="0"/>
      <w:marBottom w:val="0"/>
      <w:divBdr>
        <w:top w:val="none" w:sz="0" w:space="0" w:color="auto"/>
        <w:left w:val="none" w:sz="0" w:space="0" w:color="auto"/>
        <w:bottom w:val="none" w:sz="0" w:space="0" w:color="auto"/>
        <w:right w:val="none" w:sz="0" w:space="0" w:color="auto"/>
      </w:divBdr>
    </w:div>
    <w:div w:id="1569923175">
      <w:bodyDiv w:val="1"/>
      <w:marLeft w:val="0"/>
      <w:marRight w:val="0"/>
      <w:marTop w:val="0"/>
      <w:marBottom w:val="0"/>
      <w:divBdr>
        <w:top w:val="none" w:sz="0" w:space="0" w:color="auto"/>
        <w:left w:val="none" w:sz="0" w:space="0" w:color="auto"/>
        <w:bottom w:val="none" w:sz="0" w:space="0" w:color="auto"/>
        <w:right w:val="none" w:sz="0" w:space="0" w:color="auto"/>
      </w:divBdr>
    </w:div>
    <w:div w:id="173023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8" Type="http://schemas.openxmlformats.org/officeDocument/2006/relationships/image" Target="media/image2.wmf"/><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20" Type="http://schemas.openxmlformats.org/officeDocument/2006/relationships/image" Target="media/image8.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91F62-65B8-41FF-BED6-27134DC9B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Hương</dc:creator>
  <cp:lastModifiedBy>84916070167</cp:lastModifiedBy>
  <cp:revision>7</cp:revision>
  <cp:lastPrinted>2020-12-10T16:52:00Z</cp:lastPrinted>
  <dcterms:created xsi:type="dcterms:W3CDTF">2020-12-10T16:50:00Z</dcterms:created>
  <dcterms:modified xsi:type="dcterms:W3CDTF">2021-01-26T04:05:00Z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